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FADF" w14:textId="77777777" w:rsidR="00F52CBF" w:rsidRPr="00894FEC" w:rsidRDefault="00140F65" w:rsidP="005257C8">
      <w:pPr>
        <w:pStyle w:val="2UEMKapitelblau"/>
        <w:rPr>
          <w:lang w:val="en-US"/>
        </w:rPr>
      </w:pPr>
      <w:r w:rsidRPr="00894FEC">
        <w:rPr>
          <w:lang w:val="en-US"/>
        </w:rPr>
        <w:t>O</w:t>
      </w:r>
      <w:r w:rsidR="003D1922" w:rsidRPr="00894FEC">
        <w:rPr>
          <w:lang w:val="en-US"/>
        </w:rPr>
        <w:t>ral exam</w:t>
      </w:r>
      <w:r w:rsidR="009274CB" w:rsidRPr="00894FEC">
        <w:rPr>
          <w:lang w:val="en-US"/>
        </w:rPr>
        <w:t xml:space="preserve"> practice</w:t>
      </w:r>
    </w:p>
    <w:p w14:paraId="6C1F2ADB" w14:textId="77777777" w:rsidR="009274CB" w:rsidRPr="00894FEC" w:rsidRDefault="009274CB" w:rsidP="009274CB">
      <w:pPr>
        <w:pStyle w:val="2UEMKapitelblau"/>
        <w:spacing w:line="260" w:lineRule="atLeast"/>
        <w:rPr>
          <w:lang w:val="en-US"/>
        </w:rPr>
      </w:pPr>
    </w:p>
    <w:p w14:paraId="02BBF87E" w14:textId="77777777" w:rsidR="00DA336D" w:rsidRPr="00894FEC" w:rsidRDefault="00DA336D" w:rsidP="00F979A3">
      <w:pPr>
        <w:pStyle w:val="1UEMGrundschriftmg"/>
        <w:rPr>
          <w:lang w:val="en-US"/>
        </w:rPr>
      </w:pPr>
      <w:r w:rsidRPr="00894FEC">
        <w:rPr>
          <w:lang w:val="en-US"/>
        </w:rPr>
        <w:t>This worksheet and the article are written in American English.</w:t>
      </w:r>
    </w:p>
    <w:p w14:paraId="0038A0AA" w14:textId="77777777" w:rsidR="00405602" w:rsidRPr="00894FEC" w:rsidRDefault="00405602" w:rsidP="00F979A3">
      <w:pPr>
        <w:pStyle w:val="1UEMGrundschriftmg"/>
        <w:rPr>
          <w:lang w:val="en-US"/>
        </w:rPr>
      </w:pPr>
    </w:p>
    <w:p w14:paraId="177857A7" w14:textId="77777777" w:rsidR="004F517E" w:rsidRPr="00894FEC" w:rsidRDefault="004F517E" w:rsidP="00F979A3">
      <w:pPr>
        <w:pStyle w:val="1UEMGrundschriftmg"/>
        <w:rPr>
          <w:lang w:val="en-US"/>
        </w:rPr>
      </w:pPr>
    </w:p>
    <w:p w14:paraId="20AC71BE" w14:textId="77777777" w:rsidR="00F979A3" w:rsidRPr="00894FEC" w:rsidRDefault="00F979A3" w:rsidP="00F979A3">
      <w:pPr>
        <w:pStyle w:val="1UEMGrundschriftmg"/>
        <w:rPr>
          <w:lang w:val="en-US"/>
        </w:rPr>
      </w:pPr>
    </w:p>
    <w:p w14:paraId="1294383A" w14:textId="77777777" w:rsidR="00522DC3" w:rsidRPr="00894FEC" w:rsidRDefault="00600EB5" w:rsidP="009A3901">
      <w:pPr>
        <w:pStyle w:val="2UEMKapitelblau"/>
        <w:spacing w:line="260" w:lineRule="atLeast"/>
        <w:rPr>
          <w:lang w:val="en-US"/>
        </w:rPr>
      </w:pPr>
      <w:r w:rsidRPr="00894FEC">
        <w:rPr>
          <w:lang w:val="en-US"/>
        </w:rPr>
        <w:t>Assignments</w:t>
      </w:r>
    </w:p>
    <w:p w14:paraId="5B3DD75E" w14:textId="77777777" w:rsidR="005874FE" w:rsidRPr="00894FEC" w:rsidRDefault="005874FE" w:rsidP="002D17B3">
      <w:pPr>
        <w:pStyle w:val="1UEMGrundschriftmg"/>
        <w:rPr>
          <w:lang w:val="en-US"/>
        </w:rPr>
      </w:pPr>
    </w:p>
    <w:p w14:paraId="7C489D11" w14:textId="77777777" w:rsidR="009F3C2A" w:rsidRPr="00894FEC" w:rsidRDefault="009F3C2A" w:rsidP="009F3C2A">
      <w:pPr>
        <w:pStyle w:val="5UEMTaskfett"/>
        <w:spacing w:after="72"/>
        <w:rPr>
          <w:lang w:val="en-US"/>
        </w:rPr>
      </w:pPr>
      <w:r w:rsidRPr="00894FEC">
        <w:rPr>
          <w:lang w:val="en-US"/>
        </w:rPr>
        <w:t>Task 1 – Comprehension</w:t>
      </w:r>
    </w:p>
    <w:p w14:paraId="08BEA0C5" w14:textId="77777777" w:rsidR="009F3C2A" w:rsidRPr="00894FEC" w:rsidRDefault="009F3C2A" w:rsidP="009F3C2A">
      <w:pPr>
        <w:pStyle w:val="5UEMGrundschriftfett"/>
        <w:ind w:left="0" w:firstLine="0"/>
        <w:rPr>
          <w:lang w:val="en-US"/>
        </w:rPr>
      </w:pPr>
      <w:r w:rsidRPr="00894FEC">
        <w:rPr>
          <w:b w:val="0"/>
          <w:lang w:val="en-US"/>
        </w:rPr>
        <w:t>Explain the advantages and disadvantages that a four-day workweek (with reduced hours) would entail, as stated by Karla L. Miller in the comment.</w:t>
      </w:r>
    </w:p>
    <w:p w14:paraId="6DCB72FF" w14:textId="20E3F16C" w:rsidR="00600EB5" w:rsidRPr="00894FEC" w:rsidRDefault="00600EB5" w:rsidP="00AA007B">
      <w:pPr>
        <w:pStyle w:val="5UEMGrundschriftfett"/>
        <w:ind w:left="0" w:firstLine="0"/>
        <w:rPr>
          <w:lang w:val="en-US"/>
        </w:rPr>
      </w:pPr>
    </w:p>
    <w:p w14:paraId="63B177F3" w14:textId="77777777" w:rsidR="00267782" w:rsidRPr="00894FEC" w:rsidRDefault="00267782" w:rsidP="00AA007B">
      <w:pPr>
        <w:pStyle w:val="5UEMGrundschriftfett"/>
        <w:ind w:left="0" w:firstLine="0"/>
        <w:rPr>
          <w:lang w:val="en-US"/>
        </w:rPr>
      </w:pPr>
    </w:p>
    <w:p w14:paraId="127E726A" w14:textId="77777777" w:rsidR="008F730C" w:rsidRPr="00894FEC" w:rsidRDefault="008F730C" w:rsidP="008F730C">
      <w:pPr>
        <w:pStyle w:val="5UEMTaskfett"/>
        <w:spacing w:after="72"/>
        <w:rPr>
          <w:lang w:val="en-US"/>
        </w:rPr>
      </w:pPr>
      <w:r w:rsidRPr="00894FEC">
        <w:rPr>
          <w:lang w:val="en-US"/>
        </w:rPr>
        <w:t>Task 2 – Analysis</w:t>
      </w:r>
    </w:p>
    <w:p w14:paraId="17F80934" w14:textId="77777777" w:rsidR="008F730C" w:rsidRPr="00894FEC" w:rsidRDefault="008F730C" w:rsidP="008F730C">
      <w:pPr>
        <w:pStyle w:val="5UEMGrundschriftfett"/>
        <w:spacing w:after="60"/>
        <w:ind w:left="0" w:firstLine="0"/>
        <w:rPr>
          <w:b w:val="0"/>
          <w:lang w:val="en-US"/>
        </w:rPr>
      </w:pPr>
      <w:r w:rsidRPr="00894FEC">
        <w:rPr>
          <w:b w:val="0"/>
          <w:lang w:val="en-US"/>
        </w:rPr>
        <w:t xml:space="preserve">You might have come across narrative techniques in literary texts, for example, novels and short stories. However, they can also be found in non-literary texts like newspaper articles. </w:t>
      </w:r>
    </w:p>
    <w:p w14:paraId="2185C850" w14:textId="6328D94F" w:rsidR="008F730C" w:rsidRPr="00894FEC" w:rsidRDefault="008F730C" w:rsidP="008F730C">
      <w:pPr>
        <w:pStyle w:val="5UEMGrundschriftfett"/>
        <w:ind w:left="0" w:firstLine="0"/>
        <w:rPr>
          <w:b w:val="0"/>
          <w:lang w:val="en-US"/>
        </w:rPr>
      </w:pPr>
      <w:r w:rsidRPr="00894FEC">
        <w:rPr>
          <w:b w:val="0"/>
          <w:lang w:val="en-US"/>
        </w:rPr>
        <w:t xml:space="preserve">Take a closer look at the introduction (para. 1), the main part (paras. 2–12), and the conclusion (para. 13). Analyze these </w:t>
      </w:r>
      <w:r w:rsidR="00964267" w:rsidRPr="00894FEC">
        <w:rPr>
          <w:b w:val="0"/>
          <w:lang w:val="en-US"/>
        </w:rPr>
        <w:t xml:space="preserve">parts </w:t>
      </w:r>
      <w:r w:rsidRPr="00894FEC">
        <w:rPr>
          <w:b w:val="0"/>
          <w:lang w:val="en-US"/>
        </w:rPr>
        <w:t xml:space="preserve">separately and briefly compare the narrative situations used in each of these three parts of the article. </w:t>
      </w:r>
    </w:p>
    <w:p w14:paraId="24627649" w14:textId="77777777" w:rsidR="008F730C" w:rsidRPr="00894FEC" w:rsidRDefault="008F730C" w:rsidP="008F730C">
      <w:pPr>
        <w:pStyle w:val="5UEMGrundschriftfett"/>
        <w:ind w:left="0" w:firstLine="0"/>
        <w:rPr>
          <w:b w:val="0"/>
          <w:lang w:val="en-US"/>
        </w:rPr>
      </w:pPr>
    </w:p>
    <w:p w14:paraId="7060A476" w14:textId="77777777" w:rsidR="008F730C" w:rsidRPr="00894FEC" w:rsidRDefault="008F730C" w:rsidP="008F730C">
      <w:pPr>
        <w:pStyle w:val="5UEMGrundschriftfett"/>
        <w:ind w:left="0" w:firstLine="0"/>
        <w:rPr>
          <w:lang w:val="en-US"/>
        </w:rPr>
      </w:pPr>
      <w:r w:rsidRPr="00894FEC">
        <w:rPr>
          <w:color w:val="FF0000"/>
          <w:lang w:val="en-US"/>
        </w:rPr>
        <w:t xml:space="preserve">Tip for teachers! </w:t>
      </w:r>
      <w:r w:rsidRPr="00894FEC">
        <w:rPr>
          <w:b w:val="0"/>
          <w:lang w:val="en-US"/>
        </w:rPr>
        <w:t>A short definition of the narrative situations that apply here can be found in the answer key. For students of lower levels, these can be added here.</w:t>
      </w:r>
      <w:r w:rsidRPr="00894FEC">
        <w:rPr>
          <w:lang w:val="en-US"/>
        </w:rPr>
        <w:t xml:space="preserve"> </w:t>
      </w:r>
    </w:p>
    <w:p w14:paraId="4888B768" w14:textId="19E8D95B" w:rsidR="004F517E" w:rsidRPr="00894FEC" w:rsidRDefault="004F517E" w:rsidP="006F763E">
      <w:pPr>
        <w:pStyle w:val="5UEMGrundschriftfett"/>
        <w:tabs>
          <w:tab w:val="left" w:pos="1080"/>
        </w:tabs>
        <w:rPr>
          <w:lang w:val="en-US"/>
        </w:rPr>
      </w:pPr>
    </w:p>
    <w:p w14:paraId="14E73FD8" w14:textId="77777777" w:rsidR="00267782" w:rsidRPr="00894FEC" w:rsidRDefault="00267782" w:rsidP="006F763E">
      <w:pPr>
        <w:pStyle w:val="5UEMGrundschriftfett"/>
        <w:tabs>
          <w:tab w:val="left" w:pos="1080"/>
        </w:tabs>
        <w:rPr>
          <w:lang w:val="en-US"/>
        </w:rPr>
      </w:pPr>
    </w:p>
    <w:p w14:paraId="2BB67E50" w14:textId="0AC4DC0C" w:rsidR="00BB3C27" w:rsidRPr="00894FEC" w:rsidRDefault="00BB3C27" w:rsidP="00267782">
      <w:pPr>
        <w:pStyle w:val="5UEMTaskfett"/>
        <w:spacing w:after="72"/>
        <w:rPr>
          <w:lang w:val="en-US"/>
        </w:rPr>
      </w:pPr>
      <w:r w:rsidRPr="00894FEC">
        <w:rPr>
          <w:lang w:val="en-US"/>
        </w:rPr>
        <w:t>Task 3 – Evaluation</w:t>
      </w:r>
    </w:p>
    <w:p w14:paraId="13189197" w14:textId="1493AA7E" w:rsidR="00BB3C27" w:rsidRPr="00894FEC" w:rsidRDefault="00BB3C27" w:rsidP="00BB3C27">
      <w:pPr>
        <w:pStyle w:val="1UEMGrundschriftmg"/>
        <w:rPr>
          <w:lang w:val="en-US"/>
        </w:rPr>
      </w:pPr>
      <w:r w:rsidRPr="00894FEC">
        <w:rPr>
          <w:lang w:val="en-US"/>
        </w:rPr>
        <w:t>Imagine that you are an employer owning your own company. The nature of your business allows a workweek for employees with either five or four days. Would</w:t>
      </w:r>
      <w:r w:rsidR="002C7FD2" w:rsidRPr="00894FEC">
        <w:rPr>
          <w:lang w:val="en-US"/>
        </w:rPr>
        <w:t xml:space="preserve"> you</w:t>
      </w:r>
      <w:r w:rsidRPr="00894FEC">
        <w:rPr>
          <w:lang w:val="en-US"/>
        </w:rPr>
        <w:t xml:space="preserve"> allow your employees to work their 40 hours per week either during the normal eight hours per day (five-day week) or condensed into four da</w:t>
      </w:r>
      <w:r w:rsidR="00B15EB9">
        <w:rPr>
          <w:lang w:val="en-US"/>
        </w:rPr>
        <w:t>ys with ten-hour shifts per day?</w:t>
      </w:r>
      <w:r w:rsidRPr="00894FEC">
        <w:rPr>
          <w:lang w:val="en-US"/>
        </w:rPr>
        <w:t xml:space="preserve"> What would you decide to do and why? </w:t>
      </w:r>
    </w:p>
    <w:p w14:paraId="5C583C8A" w14:textId="77777777" w:rsidR="008458F8" w:rsidRPr="00894FEC" w:rsidRDefault="008458F8" w:rsidP="009A3901">
      <w:pPr>
        <w:pStyle w:val="5UEMGrundschriftfett"/>
        <w:ind w:left="0" w:firstLine="0"/>
        <w:rPr>
          <w:lang w:val="en-US"/>
        </w:rPr>
      </w:pPr>
    </w:p>
    <w:p w14:paraId="4017595E" w14:textId="77777777" w:rsidR="008458F8" w:rsidRPr="00894FEC" w:rsidRDefault="008458F8" w:rsidP="009A3901">
      <w:pPr>
        <w:pStyle w:val="5UEMGrundschriftfett"/>
        <w:ind w:left="0" w:firstLine="0"/>
        <w:rPr>
          <w:lang w:val="en-US"/>
        </w:rPr>
      </w:pPr>
    </w:p>
    <w:p w14:paraId="5ACC3FD1" w14:textId="77777777" w:rsidR="008458F8" w:rsidRPr="00894FEC" w:rsidRDefault="008458F8" w:rsidP="009A3901">
      <w:pPr>
        <w:pStyle w:val="5UEMGrundschriftfett"/>
        <w:ind w:left="0" w:firstLine="0"/>
        <w:rPr>
          <w:lang w:val="en-US"/>
        </w:rPr>
      </w:pPr>
    </w:p>
    <w:p w14:paraId="68B91881" w14:textId="77777777" w:rsidR="008458F8" w:rsidRPr="00894FEC" w:rsidRDefault="008458F8">
      <w:pPr>
        <w:spacing w:line="240" w:lineRule="auto"/>
        <w:rPr>
          <w:b/>
          <w:bCs/>
          <w:szCs w:val="20"/>
          <w:lang w:val="en-US"/>
        </w:rPr>
      </w:pPr>
      <w:r w:rsidRPr="00894FEC">
        <w:rPr>
          <w:lang w:val="en-US"/>
        </w:rPr>
        <w:br w:type="page"/>
      </w:r>
    </w:p>
    <w:p w14:paraId="1FEDF611" w14:textId="77777777" w:rsidR="0016250B" w:rsidRPr="00894FEC" w:rsidRDefault="0016250B" w:rsidP="009A3901">
      <w:pPr>
        <w:pStyle w:val="5UEMGrundschriftfett"/>
        <w:ind w:left="0" w:firstLine="0"/>
        <w:rPr>
          <w:sz w:val="26"/>
          <w:szCs w:val="26"/>
          <w:lang w:val="en-US"/>
        </w:rPr>
      </w:pPr>
      <w:r w:rsidRPr="00894FEC">
        <w:rPr>
          <w:sz w:val="26"/>
          <w:szCs w:val="26"/>
          <w:lang w:val="en-US"/>
        </w:rPr>
        <w:lastRenderedPageBreak/>
        <w:t>A</w:t>
      </w:r>
      <w:r w:rsidR="003A3EC1" w:rsidRPr="00894FEC">
        <w:rPr>
          <w:sz w:val="26"/>
          <w:szCs w:val="26"/>
          <w:lang w:val="en-US"/>
        </w:rPr>
        <w:t>nswer key</w:t>
      </w:r>
    </w:p>
    <w:p w14:paraId="07059E8E" w14:textId="77777777" w:rsidR="0016250B" w:rsidRPr="00894FEC" w:rsidRDefault="0016250B" w:rsidP="009A3901">
      <w:pPr>
        <w:pStyle w:val="5UEMGrundschriftfett"/>
        <w:ind w:left="0" w:firstLine="0"/>
        <w:rPr>
          <w:lang w:val="en-US"/>
        </w:rPr>
      </w:pPr>
    </w:p>
    <w:p w14:paraId="7DA05FC9" w14:textId="77777777" w:rsidR="00491BD2" w:rsidRPr="00894FEC" w:rsidRDefault="00491BD2" w:rsidP="003E6A45">
      <w:pPr>
        <w:pStyle w:val="2UEMKapitelblau"/>
        <w:rPr>
          <w:lang w:val="en-US"/>
        </w:rPr>
      </w:pPr>
      <w:r w:rsidRPr="00894FEC">
        <w:rPr>
          <w:lang w:val="en-US"/>
        </w:rPr>
        <w:t>Assignments</w:t>
      </w:r>
    </w:p>
    <w:p w14:paraId="152DD035" w14:textId="3DA0ED6B" w:rsidR="00F85843" w:rsidRPr="00894FEC" w:rsidRDefault="00F85843" w:rsidP="00555141">
      <w:pPr>
        <w:rPr>
          <w:lang w:val="en-US"/>
        </w:rPr>
      </w:pPr>
    </w:p>
    <w:p w14:paraId="48AC8A5F" w14:textId="111875AB" w:rsidR="00491BD2" w:rsidRPr="00894FEC" w:rsidRDefault="00D23364" w:rsidP="0001763A">
      <w:pPr>
        <w:pStyle w:val="5UEMGrundschriftfett"/>
        <w:rPr>
          <w:lang w:val="en-US"/>
        </w:rPr>
      </w:pPr>
      <w:r w:rsidRPr="00894FEC">
        <w:rPr>
          <w:lang w:val="en-US"/>
        </w:rPr>
        <w:t>Task</w:t>
      </w:r>
      <w:r w:rsidR="00491BD2" w:rsidRPr="00894FEC">
        <w:rPr>
          <w:lang w:val="en-US"/>
        </w:rPr>
        <w:t xml:space="preserve"> 1</w:t>
      </w:r>
      <w:r w:rsidR="00D13A3E" w:rsidRPr="00894FEC">
        <w:rPr>
          <w:lang w:val="en-US"/>
        </w:rPr>
        <w:t>: Sample points</w:t>
      </w:r>
    </w:p>
    <w:p w14:paraId="7266DDCF" w14:textId="64DDD674" w:rsidR="00084A6E" w:rsidRPr="00894FEC" w:rsidRDefault="00084A6E" w:rsidP="0001763A">
      <w:pPr>
        <w:pStyle w:val="5UEMGrundschriftfett"/>
        <w:rPr>
          <w:lang w:val="en-US"/>
        </w:rPr>
      </w:pPr>
    </w:p>
    <w:p w14:paraId="23579A28" w14:textId="002FC67E" w:rsidR="00996E2F" w:rsidRPr="00894FEC" w:rsidRDefault="00996E2F" w:rsidP="00E049A1">
      <w:pPr>
        <w:pStyle w:val="5UEMGrundschriftfett"/>
        <w:spacing w:after="120"/>
        <w:rPr>
          <w:lang w:val="en-US"/>
        </w:rPr>
      </w:pPr>
      <w:r w:rsidRPr="00894FEC">
        <w:rPr>
          <w:lang w:val="en-US"/>
        </w:rPr>
        <w:t>Advantages of a four-day workweek</w:t>
      </w:r>
      <w:r w:rsidR="00297819">
        <w:rPr>
          <w:lang w:val="en-US"/>
        </w:rPr>
        <w:t xml:space="preserve"> (with reduced hours)</w:t>
      </w:r>
      <w:r w:rsidRPr="00894FEC">
        <w:rPr>
          <w:lang w:val="en-US"/>
        </w:rPr>
        <w:t>:</w:t>
      </w:r>
    </w:p>
    <w:p w14:paraId="1E452D57" w14:textId="0C6502F9" w:rsidR="007354C5" w:rsidRPr="00894FEC" w:rsidRDefault="00482D4F" w:rsidP="00CE07B2">
      <w:pPr>
        <w:pStyle w:val="9UEMBullitpointslists"/>
        <w:spacing w:after="72"/>
        <w:rPr>
          <w:lang w:val="en-US"/>
        </w:rPr>
      </w:pPr>
      <w:r w:rsidRPr="00894FEC">
        <w:rPr>
          <w:lang w:val="en-US"/>
        </w:rPr>
        <w:t>•</w:t>
      </w:r>
      <w:r w:rsidR="00941BEA" w:rsidRPr="00894FEC">
        <w:rPr>
          <w:lang w:val="en-US"/>
        </w:rPr>
        <w:tab/>
      </w:r>
      <w:r w:rsidR="00DE755C" w:rsidRPr="00894FEC">
        <w:rPr>
          <w:b/>
          <w:lang w:val="en-US"/>
        </w:rPr>
        <w:t>Productivity:</w:t>
      </w:r>
      <w:r w:rsidR="00DE755C" w:rsidRPr="00894FEC">
        <w:rPr>
          <w:lang w:val="en-US"/>
        </w:rPr>
        <w:t xml:space="preserve"> </w:t>
      </w:r>
      <w:r w:rsidR="00841112" w:rsidRPr="00894FEC">
        <w:rPr>
          <w:lang w:val="en-US"/>
        </w:rPr>
        <w:t xml:space="preserve">Working </w:t>
      </w:r>
      <w:r w:rsidR="002B5686" w:rsidRPr="00894FEC">
        <w:rPr>
          <w:lang w:val="en-US"/>
        </w:rPr>
        <w:t>fewer</w:t>
      </w:r>
      <w:r w:rsidR="00841112" w:rsidRPr="00894FEC">
        <w:rPr>
          <w:lang w:val="en-US"/>
        </w:rPr>
        <w:t xml:space="preserve"> hours per week does not necessarily mean that you are less productive. </w:t>
      </w:r>
      <w:r w:rsidR="00DD7DC3" w:rsidRPr="00894FEC">
        <w:rPr>
          <w:lang w:val="en-US"/>
        </w:rPr>
        <w:t>Y</w:t>
      </w:r>
      <w:r w:rsidR="00841112" w:rsidRPr="00894FEC">
        <w:rPr>
          <w:lang w:val="en-US"/>
        </w:rPr>
        <w:t xml:space="preserve">ou </w:t>
      </w:r>
      <w:r w:rsidR="00523D59" w:rsidRPr="00894FEC">
        <w:rPr>
          <w:lang w:val="en-US"/>
        </w:rPr>
        <w:t xml:space="preserve">often </w:t>
      </w:r>
      <w:r w:rsidR="00841112" w:rsidRPr="00894FEC">
        <w:rPr>
          <w:lang w:val="en-US"/>
        </w:rPr>
        <w:t>need as much time to complete a task as you have available</w:t>
      </w:r>
      <w:r w:rsidR="00523D59" w:rsidRPr="00894FEC">
        <w:rPr>
          <w:lang w:val="en-US"/>
        </w:rPr>
        <w:t>; therefore</w:t>
      </w:r>
      <w:r w:rsidR="00841112" w:rsidRPr="00894FEC">
        <w:rPr>
          <w:lang w:val="en-US"/>
        </w:rPr>
        <w:t xml:space="preserve">, if you have </w:t>
      </w:r>
      <w:r w:rsidR="00523D59" w:rsidRPr="00894FEC">
        <w:rPr>
          <w:lang w:val="en-US"/>
        </w:rPr>
        <w:t>fewer</w:t>
      </w:r>
      <w:r w:rsidR="00841112" w:rsidRPr="00894FEC">
        <w:rPr>
          <w:lang w:val="en-US"/>
        </w:rPr>
        <w:t xml:space="preserve"> hours to finish a task, you can probably do it in</w:t>
      </w:r>
      <w:r w:rsidR="00096D11" w:rsidRPr="00894FEC">
        <w:rPr>
          <w:lang w:val="en-US"/>
        </w:rPr>
        <w:t xml:space="preserve"> this reduced</w:t>
      </w:r>
      <w:r w:rsidR="00841112" w:rsidRPr="00894FEC">
        <w:rPr>
          <w:lang w:val="en-US"/>
        </w:rPr>
        <w:t xml:space="preserve"> </w:t>
      </w:r>
      <w:r w:rsidR="00933F9B" w:rsidRPr="00894FEC">
        <w:rPr>
          <w:lang w:val="en-US"/>
        </w:rPr>
        <w:t xml:space="preserve">amount of </w:t>
      </w:r>
      <w:r w:rsidR="00841112" w:rsidRPr="00894FEC">
        <w:rPr>
          <w:lang w:val="en-US"/>
        </w:rPr>
        <w:t>time</w:t>
      </w:r>
      <w:r w:rsidR="00841112" w:rsidRPr="00297819">
        <w:rPr>
          <w:lang w:val="en-US"/>
        </w:rPr>
        <w:t>.</w:t>
      </w:r>
      <w:r w:rsidR="00200A04" w:rsidRPr="00297819">
        <w:rPr>
          <w:lang w:val="en-US"/>
        </w:rPr>
        <w:t xml:space="preserve"> Working many hours also means getting tired</w:t>
      </w:r>
      <w:r w:rsidR="00C64DE8" w:rsidRPr="00297819">
        <w:rPr>
          <w:lang w:val="en-US"/>
        </w:rPr>
        <w:t>,</w:t>
      </w:r>
      <w:r w:rsidR="00200A04" w:rsidRPr="00297819">
        <w:rPr>
          <w:lang w:val="en-US"/>
        </w:rPr>
        <w:t xml:space="preserve"> and </w:t>
      </w:r>
      <w:r w:rsidR="006F7236" w:rsidRPr="00297819">
        <w:rPr>
          <w:lang w:val="en-US"/>
        </w:rPr>
        <w:t xml:space="preserve">the </w:t>
      </w:r>
      <w:r w:rsidR="00CE07B2" w:rsidRPr="00297819">
        <w:rPr>
          <w:lang w:val="en-US"/>
        </w:rPr>
        <w:t xml:space="preserve">output </w:t>
      </w:r>
      <w:r w:rsidR="006F7236" w:rsidRPr="00297819">
        <w:rPr>
          <w:lang w:val="en-US"/>
        </w:rPr>
        <w:t xml:space="preserve">of workers </w:t>
      </w:r>
      <w:r w:rsidR="00CE07B2" w:rsidRPr="00297819">
        <w:rPr>
          <w:lang w:val="en-US"/>
        </w:rPr>
        <w:t>is reduced</w:t>
      </w:r>
      <w:r w:rsidR="00CE07B2" w:rsidRPr="00894FEC">
        <w:rPr>
          <w:lang w:val="en-US"/>
        </w:rPr>
        <w:t xml:space="preserve"> over time</w:t>
      </w:r>
      <w:r w:rsidR="00297819">
        <w:rPr>
          <w:lang w:val="en-US"/>
        </w:rPr>
        <w:t>.</w:t>
      </w:r>
      <w:r w:rsidR="00CE07B2" w:rsidRPr="00894FEC">
        <w:rPr>
          <w:lang w:val="en-US"/>
        </w:rPr>
        <w:t xml:space="preserve"> </w:t>
      </w:r>
      <w:r w:rsidR="00200A04" w:rsidRPr="00894FEC">
        <w:rPr>
          <w:lang w:val="en-US"/>
        </w:rPr>
        <w:t>(para</w:t>
      </w:r>
      <w:r w:rsidR="00297819">
        <w:rPr>
          <w:lang w:val="en-US"/>
        </w:rPr>
        <w:t>s</w:t>
      </w:r>
      <w:r w:rsidR="00200A04" w:rsidRPr="00894FEC">
        <w:rPr>
          <w:lang w:val="en-US"/>
        </w:rPr>
        <w:t xml:space="preserve">. </w:t>
      </w:r>
      <w:r w:rsidR="00297819">
        <w:rPr>
          <w:lang w:val="en-US"/>
        </w:rPr>
        <w:t xml:space="preserve">4, </w:t>
      </w:r>
      <w:r w:rsidR="00200A04" w:rsidRPr="00894FEC">
        <w:rPr>
          <w:lang w:val="en-US"/>
        </w:rPr>
        <w:t>5).</w:t>
      </w:r>
    </w:p>
    <w:p w14:paraId="69C7A94C" w14:textId="77777777" w:rsidR="00AA6E1F" w:rsidRPr="00894FEC" w:rsidRDefault="00AA6E1F" w:rsidP="00AA6E1F">
      <w:pPr>
        <w:pStyle w:val="9UEMBullitpointslists"/>
        <w:spacing w:after="72"/>
        <w:rPr>
          <w:lang w:val="en-US"/>
        </w:rPr>
      </w:pPr>
      <w:r w:rsidRPr="00894FEC">
        <w:rPr>
          <w:lang w:val="en-US"/>
        </w:rPr>
        <w:t>•</w:t>
      </w:r>
      <w:r w:rsidRPr="00894FEC">
        <w:rPr>
          <w:lang w:val="en-US"/>
        </w:rPr>
        <w:tab/>
      </w:r>
      <w:r w:rsidRPr="00894FEC">
        <w:rPr>
          <w:b/>
          <w:lang w:val="en-US"/>
        </w:rPr>
        <w:t>Concentration:</w:t>
      </w:r>
      <w:r w:rsidRPr="00894FEC">
        <w:rPr>
          <w:lang w:val="en-US"/>
        </w:rPr>
        <w:t xml:space="preserve"> Because certain tasks require a lot of concentration, they will not necessarily get better the longer you work on them. Six-hour work shifts may actually be much more productive than the common eight hours (para. 6).</w:t>
      </w:r>
    </w:p>
    <w:p w14:paraId="5EE91960" w14:textId="70A64AC8" w:rsidR="006F763E" w:rsidRPr="00894FEC" w:rsidRDefault="00482D4F" w:rsidP="00E74393">
      <w:pPr>
        <w:pStyle w:val="9UEMBullitpointslists"/>
        <w:spacing w:after="72"/>
        <w:rPr>
          <w:lang w:val="en-US"/>
        </w:rPr>
      </w:pPr>
      <w:r w:rsidRPr="00894FEC">
        <w:rPr>
          <w:lang w:val="en-US"/>
        </w:rPr>
        <w:t>•</w:t>
      </w:r>
      <w:r w:rsidR="00941BEA" w:rsidRPr="00894FEC">
        <w:rPr>
          <w:lang w:val="en-US"/>
        </w:rPr>
        <w:tab/>
      </w:r>
      <w:r w:rsidR="006828B6" w:rsidRPr="00894FEC">
        <w:rPr>
          <w:b/>
          <w:lang w:val="en-US"/>
        </w:rPr>
        <w:t>Health:</w:t>
      </w:r>
      <w:r w:rsidR="006828B6" w:rsidRPr="00894FEC">
        <w:rPr>
          <w:lang w:val="en-US"/>
        </w:rPr>
        <w:t xml:space="preserve"> </w:t>
      </w:r>
      <w:r w:rsidR="008F3A93" w:rsidRPr="00894FEC">
        <w:rPr>
          <w:lang w:val="en-US"/>
        </w:rPr>
        <w:t>Long-term health problems</w:t>
      </w:r>
      <w:r w:rsidR="006D638B" w:rsidRPr="00894FEC">
        <w:rPr>
          <w:lang w:val="en-US"/>
        </w:rPr>
        <w:t xml:space="preserve"> like high blood pressure</w:t>
      </w:r>
      <w:r w:rsidR="008F3A93" w:rsidRPr="00894FEC">
        <w:rPr>
          <w:lang w:val="en-US"/>
        </w:rPr>
        <w:t xml:space="preserve"> are often the result of too much work and stress over a period of time</w:t>
      </w:r>
      <w:r w:rsidR="002F4464" w:rsidRPr="00894FEC">
        <w:rPr>
          <w:lang w:val="en-US"/>
        </w:rPr>
        <w:t xml:space="preserve"> </w:t>
      </w:r>
      <w:r w:rsidR="00D91454" w:rsidRPr="00894FEC">
        <w:rPr>
          <w:lang w:val="en-US"/>
        </w:rPr>
        <w:t>(para.</w:t>
      </w:r>
      <w:r w:rsidR="008F3A93" w:rsidRPr="00894FEC">
        <w:rPr>
          <w:lang w:val="en-US"/>
        </w:rPr>
        <w:t xml:space="preserve"> 5</w:t>
      </w:r>
      <w:r w:rsidR="00D91454" w:rsidRPr="00894FEC">
        <w:rPr>
          <w:lang w:val="en-US"/>
        </w:rPr>
        <w:t>)</w:t>
      </w:r>
      <w:r w:rsidR="008F3A93" w:rsidRPr="00894FEC">
        <w:rPr>
          <w:lang w:val="en-US"/>
        </w:rPr>
        <w:t xml:space="preserve">, so guarding against these health issues </w:t>
      </w:r>
      <w:r w:rsidR="008D1F28" w:rsidRPr="00894FEC">
        <w:rPr>
          <w:lang w:val="en-US"/>
        </w:rPr>
        <w:t>by</w:t>
      </w:r>
      <w:r w:rsidR="008F3A93" w:rsidRPr="00894FEC">
        <w:rPr>
          <w:lang w:val="en-US"/>
        </w:rPr>
        <w:t xml:space="preserve"> working </w:t>
      </w:r>
      <w:r w:rsidR="00451174" w:rsidRPr="00894FEC">
        <w:rPr>
          <w:lang w:val="en-US"/>
        </w:rPr>
        <w:t>fewer</w:t>
      </w:r>
      <w:r w:rsidR="008F3A93" w:rsidRPr="00894FEC">
        <w:rPr>
          <w:lang w:val="en-US"/>
        </w:rPr>
        <w:t xml:space="preserve"> hours per week will have many advantages in the long run.</w:t>
      </w:r>
    </w:p>
    <w:p w14:paraId="32C465DB" w14:textId="3A0E2DA6" w:rsidR="007831B7" w:rsidRPr="00894FEC" w:rsidRDefault="007831B7" w:rsidP="007831B7">
      <w:pPr>
        <w:pStyle w:val="9UEMBullitpointslists"/>
        <w:tabs>
          <w:tab w:val="left" w:pos="630"/>
        </w:tabs>
        <w:spacing w:after="72"/>
        <w:rPr>
          <w:lang w:val="en-US"/>
        </w:rPr>
      </w:pPr>
      <w:r w:rsidRPr="00894FEC">
        <w:rPr>
          <w:lang w:val="en-US"/>
        </w:rPr>
        <w:t>•</w:t>
      </w:r>
      <w:r w:rsidRPr="00894FEC">
        <w:rPr>
          <w:lang w:val="en-US"/>
        </w:rPr>
        <w:tab/>
      </w:r>
      <w:r w:rsidR="006828B6" w:rsidRPr="00894FEC">
        <w:rPr>
          <w:b/>
          <w:lang w:val="en-US"/>
        </w:rPr>
        <w:t>Working parents:</w:t>
      </w:r>
      <w:r w:rsidR="006828B6" w:rsidRPr="00894FEC">
        <w:rPr>
          <w:lang w:val="en-US"/>
        </w:rPr>
        <w:t xml:space="preserve"> </w:t>
      </w:r>
      <w:r w:rsidRPr="00894FEC">
        <w:rPr>
          <w:lang w:val="en-US"/>
        </w:rPr>
        <w:t>Reduced working hours would b</w:t>
      </w:r>
      <w:r w:rsidR="00E964C7" w:rsidRPr="00894FEC">
        <w:rPr>
          <w:lang w:val="en-US"/>
        </w:rPr>
        <w:t>e</w:t>
      </w:r>
      <w:r w:rsidRPr="00894FEC">
        <w:rPr>
          <w:lang w:val="en-US"/>
        </w:rPr>
        <w:t xml:space="preserve"> more family-friendly and would mean that parents could coordinate their schedules much better with their children’s and would have more qu</w:t>
      </w:r>
      <w:r w:rsidR="00B4676B" w:rsidRPr="00894FEC">
        <w:rPr>
          <w:lang w:val="en-US"/>
        </w:rPr>
        <w:t>a</w:t>
      </w:r>
      <w:r w:rsidRPr="00894FEC">
        <w:rPr>
          <w:lang w:val="en-US"/>
        </w:rPr>
        <w:t xml:space="preserve">lity-time with the family (para. </w:t>
      </w:r>
      <w:r w:rsidR="00E96D90" w:rsidRPr="00894FEC">
        <w:rPr>
          <w:lang w:val="en-US"/>
        </w:rPr>
        <w:t>7).</w:t>
      </w:r>
    </w:p>
    <w:p w14:paraId="75FF61A9" w14:textId="22AB43D8" w:rsidR="00B4676B" w:rsidRPr="00894FEC" w:rsidRDefault="00B4676B" w:rsidP="0001763A">
      <w:pPr>
        <w:pStyle w:val="9UEMBullitpointslists"/>
        <w:tabs>
          <w:tab w:val="left" w:pos="630"/>
        </w:tabs>
        <w:spacing w:afterLines="0" w:after="0"/>
        <w:rPr>
          <w:lang w:val="en-US"/>
        </w:rPr>
      </w:pPr>
      <w:r w:rsidRPr="00894FEC">
        <w:rPr>
          <w:lang w:val="en-US"/>
        </w:rPr>
        <w:t>•</w:t>
      </w:r>
      <w:r w:rsidRPr="00894FEC">
        <w:rPr>
          <w:lang w:val="en-US"/>
        </w:rPr>
        <w:tab/>
      </w:r>
      <w:r w:rsidR="006828B6" w:rsidRPr="00894FEC">
        <w:rPr>
          <w:b/>
          <w:lang w:val="en-US"/>
        </w:rPr>
        <w:t>Life-work-balance:</w:t>
      </w:r>
      <w:r w:rsidR="006828B6" w:rsidRPr="00894FEC">
        <w:rPr>
          <w:lang w:val="en-US"/>
        </w:rPr>
        <w:t xml:space="preserve"> </w:t>
      </w:r>
      <w:r w:rsidRPr="00894FEC">
        <w:rPr>
          <w:lang w:val="en-US"/>
        </w:rPr>
        <w:t>The new work model – four days</w:t>
      </w:r>
      <w:r w:rsidR="0032757D" w:rsidRPr="00894FEC">
        <w:rPr>
          <w:lang w:val="en-US"/>
        </w:rPr>
        <w:t>’</w:t>
      </w:r>
      <w:r w:rsidRPr="00894FEC">
        <w:rPr>
          <w:lang w:val="en-US"/>
        </w:rPr>
        <w:t xml:space="preserve"> work and three days off – seems much more balanced than the </w:t>
      </w:r>
      <w:r w:rsidR="003B1B67" w:rsidRPr="00894FEC">
        <w:rPr>
          <w:lang w:val="en-US"/>
        </w:rPr>
        <w:t>tradition</w:t>
      </w:r>
      <w:r w:rsidRPr="00894FEC">
        <w:rPr>
          <w:lang w:val="en-US"/>
        </w:rPr>
        <w:t>al five-days-work-and-two-days-off-model (para. 7).</w:t>
      </w:r>
    </w:p>
    <w:p w14:paraId="2A80A2BB" w14:textId="23EFA3F8" w:rsidR="00996E2F" w:rsidRPr="00894FEC" w:rsidRDefault="00996E2F" w:rsidP="0001763A">
      <w:pPr>
        <w:pStyle w:val="9UEMBullitpointslists"/>
        <w:spacing w:afterLines="0" w:after="0"/>
        <w:rPr>
          <w:lang w:val="en-US"/>
        </w:rPr>
      </w:pPr>
    </w:p>
    <w:p w14:paraId="27E43927" w14:textId="5B7FB764" w:rsidR="00996E2F" w:rsidRPr="00894FEC" w:rsidRDefault="00996E2F" w:rsidP="00996E2F">
      <w:pPr>
        <w:pStyle w:val="5UEMGrundschriftfett"/>
        <w:spacing w:after="120"/>
        <w:rPr>
          <w:lang w:val="en-US"/>
        </w:rPr>
      </w:pPr>
      <w:r w:rsidRPr="00894FEC">
        <w:rPr>
          <w:lang w:val="en-US"/>
        </w:rPr>
        <w:t>Disadvantages of a four-day workweek</w:t>
      </w:r>
      <w:r w:rsidR="00297819">
        <w:rPr>
          <w:lang w:val="en-US"/>
        </w:rPr>
        <w:t xml:space="preserve"> </w:t>
      </w:r>
      <w:r w:rsidR="00297819">
        <w:rPr>
          <w:lang w:val="en-US"/>
        </w:rPr>
        <w:t>(with reduced hours)</w:t>
      </w:r>
      <w:r w:rsidRPr="00894FEC">
        <w:rPr>
          <w:lang w:val="en-US"/>
        </w:rPr>
        <w:t>:</w:t>
      </w:r>
    </w:p>
    <w:p w14:paraId="79716176" w14:textId="069D3734" w:rsidR="00996E2F" w:rsidRPr="00894FEC" w:rsidRDefault="00996E2F" w:rsidP="00996E2F">
      <w:pPr>
        <w:pStyle w:val="9UEMBullitpointslists"/>
        <w:spacing w:after="72"/>
        <w:rPr>
          <w:lang w:val="en-US"/>
        </w:rPr>
      </w:pPr>
      <w:r w:rsidRPr="00894FEC">
        <w:rPr>
          <w:lang w:val="en-US"/>
        </w:rPr>
        <w:t>•</w:t>
      </w:r>
      <w:r w:rsidRPr="00894FEC">
        <w:rPr>
          <w:lang w:val="en-US"/>
        </w:rPr>
        <w:tab/>
      </w:r>
      <w:r w:rsidR="00084A6E" w:rsidRPr="00894FEC">
        <w:rPr>
          <w:b/>
          <w:lang w:val="en-US"/>
        </w:rPr>
        <w:t>F</w:t>
      </w:r>
      <w:r w:rsidR="0007094E" w:rsidRPr="00894FEC">
        <w:rPr>
          <w:b/>
          <w:lang w:val="en-US"/>
        </w:rPr>
        <w:t>easibility</w:t>
      </w:r>
      <w:r w:rsidR="00084A6E" w:rsidRPr="00894FEC">
        <w:rPr>
          <w:b/>
          <w:lang w:val="en-US"/>
        </w:rPr>
        <w:t>:</w:t>
      </w:r>
      <w:r w:rsidR="00084A6E" w:rsidRPr="00894FEC">
        <w:rPr>
          <w:lang w:val="en-US"/>
        </w:rPr>
        <w:t xml:space="preserve"> </w:t>
      </w:r>
      <w:r w:rsidR="0006684B" w:rsidRPr="00894FEC">
        <w:rPr>
          <w:lang w:val="en-US"/>
        </w:rPr>
        <w:t>T</w:t>
      </w:r>
      <w:r w:rsidR="00714904" w:rsidRPr="00894FEC">
        <w:rPr>
          <w:lang w:val="en-US"/>
        </w:rPr>
        <w:t xml:space="preserve">here are jobs where it is simply not possible to </w:t>
      </w:r>
      <w:r w:rsidR="0020757E" w:rsidRPr="00894FEC">
        <w:rPr>
          <w:lang w:val="en-US"/>
        </w:rPr>
        <w:t xml:space="preserve">cut down on </w:t>
      </w:r>
      <w:r w:rsidR="00714904" w:rsidRPr="00894FEC">
        <w:rPr>
          <w:lang w:val="en-US"/>
        </w:rPr>
        <w:t>the working hours</w:t>
      </w:r>
      <w:r w:rsidR="001009EE" w:rsidRPr="00894FEC">
        <w:rPr>
          <w:lang w:val="en-US"/>
        </w:rPr>
        <w:t xml:space="preserve"> </w:t>
      </w:r>
      <w:r w:rsidR="001009EE" w:rsidRPr="007C6C38">
        <w:rPr>
          <w:lang w:val="en-US"/>
        </w:rPr>
        <w:t>without harming the business</w:t>
      </w:r>
      <w:r w:rsidR="002B3A6D" w:rsidRPr="007C6C38">
        <w:rPr>
          <w:lang w:val="en-US"/>
        </w:rPr>
        <w:t xml:space="preserve"> or </w:t>
      </w:r>
      <w:r w:rsidR="004D4711" w:rsidRPr="007C6C38">
        <w:rPr>
          <w:lang w:val="en-US"/>
        </w:rPr>
        <w:t xml:space="preserve">reducing </w:t>
      </w:r>
      <w:r w:rsidR="00B72749" w:rsidRPr="007C6C38">
        <w:rPr>
          <w:lang w:val="en-US"/>
        </w:rPr>
        <w:t xml:space="preserve">vital </w:t>
      </w:r>
      <w:r w:rsidR="00432125" w:rsidRPr="007C6C38">
        <w:rPr>
          <w:lang w:val="en-US"/>
        </w:rPr>
        <w:t>service</w:t>
      </w:r>
      <w:r w:rsidR="00B77191" w:rsidRPr="007C6C38">
        <w:rPr>
          <w:lang w:val="en-US"/>
        </w:rPr>
        <w:t>s</w:t>
      </w:r>
      <w:r w:rsidR="00486DB7" w:rsidRPr="007C6C38">
        <w:rPr>
          <w:lang w:val="en-US"/>
        </w:rPr>
        <w:t>, for example,</w:t>
      </w:r>
      <w:r w:rsidR="00460119" w:rsidRPr="007C6C38">
        <w:rPr>
          <w:lang w:val="en-US"/>
        </w:rPr>
        <w:t xml:space="preserve"> emergency </w:t>
      </w:r>
      <w:r w:rsidR="000D45DA" w:rsidRPr="007C6C38">
        <w:rPr>
          <w:lang w:val="en-US"/>
        </w:rPr>
        <w:t>services</w:t>
      </w:r>
      <w:r w:rsidR="00B72749" w:rsidRPr="007C6C38">
        <w:rPr>
          <w:lang w:val="en-US"/>
        </w:rPr>
        <w:t>.</w:t>
      </w:r>
      <w:r w:rsidR="006746F5" w:rsidRPr="00894FEC">
        <w:rPr>
          <w:lang w:val="en-US"/>
        </w:rPr>
        <w:t xml:space="preserve"> This includes</w:t>
      </w:r>
      <w:r w:rsidR="00BB2051" w:rsidRPr="00894FEC">
        <w:rPr>
          <w:lang w:val="en-US"/>
        </w:rPr>
        <w:t xml:space="preserve"> jobs that are not task-based</w:t>
      </w:r>
      <w:r w:rsidR="00B11C46" w:rsidRPr="00894FEC">
        <w:rPr>
          <w:lang w:val="en-US"/>
        </w:rPr>
        <w:t>,</w:t>
      </w:r>
      <w:r w:rsidR="006746F5" w:rsidRPr="00894FEC">
        <w:rPr>
          <w:lang w:val="en-US"/>
        </w:rPr>
        <w:t xml:space="preserve"> for </w:t>
      </w:r>
      <w:r w:rsidR="00B11C46" w:rsidRPr="00894FEC">
        <w:rPr>
          <w:lang w:val="en-US"/>
        </w:rPr>
        <w:t>example,</w:t>
      </w:r>
      <w:r w:rsidR="006746F5" w:rsidRPr="00894FEC">
        <w:rPr>
          <w:lang w:val="en-US"/>
        </w:rPr>
        <w:t xml:space="preserve"> </w:t>
      </w:r>
      <w:r w:rsidR="00650B4E" w:rsidRPr="00894FEC">
        <w:rPr>
          <w:lang w:val="en-US"/>
        </w:rPr>
        <w:t xml:space="preserve">those </w:t>
      </w:r>
      <w:r w:rsidR="009E71AE" w:rsidRPr="00894FEC">
        <w:rPr>
          <w:lang w:val="en-US"/>
        </w:rPr>
        <w:t xml:space="preserve">that </w:t>
      </w:r>
      <w:r w:rsidR="006746F5" w:rsidRPr="00894FEC">
        <w:rPr>
          <w:lang w:val="en-US"/>
        </w:rPr>
        <w:t>deal with “client schedules, timed processes</w:t>
      </w:r>
      <w:r w:rsidR="00B11C46" w:rsidRPr="00894FEC">
        <w:rPr>
          <w:lang w:val="en-US"/>
        </w:rPr>
        <w:t>,</w:t>
      </w:r>
      <w:r w:rsidR="006746F5" w:rsidRPr="00894FEC">
        <w:rPr>
          <w:lang w:val="en-US"/>
        </w:rPr>
        <w:t xml:space="preserve"> or billable hours”</w:t>
      </w:r>
      <w:r w:rsidR="00525813" w:rsidRPr="00894FEC">
        <w:rPr>
          <w:lang w:val="en-US"/>
        </w:rPr>
        <w:t>;</w:t>
      </w:r>
      <w:r w:rsidR="006746F5" w:rsidRPr="00894FEC">
        <w:rPr>
          <w:lang w:val="en-US"/>
        </w:rPr>
        <w:t xml:space="preserve"> in </w:t>
      </w:r>
      <w:r w:rsidR="00525813" w:rsidRPr="00894FEC">
        <w:rPr>
          <w:lang w:val="en-US"/>
        </w:rPr>
        <w:t>these</w:t>
      </w:r>
      <w:r w:rsidR="006746F5" w:rsidRPr="00894FEC">
        <w:rPr>
          <w:lang w:val="en-US"/>
        </w:rPr>
        <w:t xml:space="preserve"> case</w:t>
      </w:r>
      <w:r w:rsidR="00525813" w:rsidRPr="00894FEC">
        <w:rPr>
          <w:lang w:val="en-US"/>
        </w:rPr>
        <w:t>s,</w:t>
      </w:r>
      <w:r w:rsidR="006746F5" w:rsidRPr="00894FEC">
        <w:rPr>
          <w:lang w:val="en-US"/>
        </w:rPr>
        <w:t xml:space="preserve"> reduced hours would also mean less money for </w:t>
      </w:r>
      <w:r w:rsidR="00945C1B" w:rsidRPr="00894FEC">
        <w:rPr>
          <w:lang w:val="en-US"/>
        </w:rPr>
        <w:t xml:space="preserve">the company and for </w:t>
      </w:r>
      <w:r w:rsidR="006746F5" w:rsidRPr="00894FEC">
        <w:rPr>
          <w:lang w:val="en-US"/>
        </w:rPr>
        <w:t>the employees (para. 8).</w:t>
      </w:r>
    </w:p>
    <w:p w14:paraId="7C8DDAEF" w14:textId="2C902496" w:rsidR="001009EE" w:rsidRPr="00894FEC" w:rsidRDefault="001009EE" w:rsidP="001009EE">
      <w:pPr>
        <w:pStyle w:val="9UEMBullitpointslists"/>
        <w:spacing w:after="72"/>
        <w:rPr>
          <w:lang w:val="en-US"/>
        </w:rPr>
      </w:pPr>
      <w:r w:rsidRPr="00894FEC">
        <w:rPr>
          <w:lang w:val="en-US"/>
        </w:rPr>
        <w:t>•</w:t>
      </w:r>
      <w:r w:rsidRPr="00894FEC">
        <w:rPr>
          <w:lang w:val="en-US"/>
        </w:rPr>
        <w:tab/>
      </w:r>
      <w:r w:rsidR="00A214BE" w:rsidRPr="00894FEC">
        <w:rPr>
          <w:b/>
          <w:lang w:val="en-US"/>
        </w:rPr>
        <w:t>Fairness:</w:t>
      </w:r>
      <w:r w:rsidR="00A214BE" w:rsidRPr="00894FEC">
        <w:rPr>
          <w:lang w:val="en-US"/>
        </w:rPr>
        <w:t xml:space="preserve"> Introducing shorter workweeks could be regarded as unfair</w:t>
      </w:r>
      <w:r w:rsidR="00BA0753" w:rsidRPr="00894FEC">
        <w:rPr>
          <w:lang w:val="en-US"/>
        </w:rPr>
        <w:t xml:space="preserve">. </w:t>
      </w:r>
      <w:r w:rsidRPr="00894FEC">
        <w:rPr>
          <w:lang w:val="en-US"/>
        </w:rPr>
        <w:t xml:space="preserve">Like the 40-hour workweek, a shorter one would not be “consistently and equitably applied,” </w:t>
      </w:r>
      <w:r w:rsidR="00B92AF5">
        <w:rPr>
          <w:lang w:val="en-US"/>
        </w:rPr>
        <w:t xml:space="preserve">(see previous point) </w:t>
      </w:r>
      <w:r w:rsidRPr="00894FEC">
        <w:rPr>
          <w:lang w:val="en-US"/>
        </w:rPr>
        <w:t>and those people who would actually deserve a shorter workweek would probably not be able to benefit from it anyway (para. 12).</w:t>
      </w:r>
    </w:p>
    <w:p w14:paraId="0DB4D2F9" w14:textId="7E5F13E9" w:rsidR="00996E2F" w:rsidRPr="00C31056" w:rsidRDefault="00996E2F" w:rsidP="00996E2F">
      <w:pPr>
        <w:pStyle w:val="9UEMBullitpointslists"/>
        <w:spacing w:after="72"/>
        <w:rPr>
          <w:lang w:val="en-US"/>
        </w:rPr>
      </w:pPr>
      <w:r w:rsidRPr="00894FEC">
        <w:rPr>
          <w:lang w:val="en-US"/>
        </w:rPr>
        <w:t>•</w:t>
      </w:r>
      <w:r w:rsidRPr="00894FEC">
        <w:rPr>
          <w:lang w:val="en-US"/>
        </w:rPr>
        <w:tab/>
      </w:r>
      <w:r w:rsidR="00084A6E" w:rsidRPr="00894FEC">
        <w:rPr>
          <w:b/>
          <w:lang w:val="en-US"/>
        </w:rPr>
        <w:t>Team spirit:</w:t>
      </w:r>
      <w:r w:rsidR="00084A6E" w:rsidRPr="00894FEC">
        <w:rPr>
          <w:lang w:val="en-US"/>
        </w:rPr>
        <w:t xml:space="preserve"> </w:t>
      </w:r>
      <w:r w:rsidR="00CA0FB4" w:rsidRPr="00894FEC">
        <w:rPr>
          <w:lang w:val="en-US"/>
        </w:rPr>
        <w:t>Shorter work</w:t>
      </w:r>
      <w:r w:rsidR="00A83312" w:rsidRPr="00894FEC">
        <w:rPr>
          <w:lang w:val="en-US"/>
        </w:rPr>
        <w:t xml:space="preserve">weeks </w:t>
      </w:r>
      <w:r w:rsidR="00CA0FB4" w:rsidRPr="00894FEC">
        <w:rPr>
          <w:lang w:val="en-US"/>
        </w:rPr>
        <w:t xml:space="preserve">could have a negative effect on </w:t>
      </w:r>
      <w:r w:rsidR="00814F58" w:rsidRPr="00894FEC">
        <w:rPr>
          <w:lang w:val="en-US"/>
        </w:rPr>
        <w:t xml:space="preserve">morale and </w:t>
      </w:r>
      <w:r w:rsidR="00CA0FB4" w:rsidRPr="00894FEC">
        <w:rPr>
          <w:lang w:val="en-US"/>
        </w:rPr>
        <w:t>team</w:t>
      </w:r>
      <w:r w:rsidR="00814F58" w:rsidRPr="00894FEC">
        <w:rPr>
          <w:lang w:val="en-US"/>
        </w:rPr>
        <w:t>work</w:t>
      </w:r>
      <w:r w:rsidR="00CA0FB4" w:rsidRPr="00894FEC">
        <w:rPr>
          <w:lang w:val="en-US"/>
        </w:rPr>
        <w:t xml:space="preserve"> </w:t>
      </w:r>
      <w:r w:rsidR="00814F58" w:rsidRPr="00894FEC">
        <w:rPr>
          <w:lang w:val="en-US"/>
        </w:rPr>
        <w:t>in</w:t>
      </w:r>
      <w:r w:rsidR="00CA0FB4" w:rsidRPr="00894FEC">
        <w:rPr>
          <w:lang w:val="en-US"/>
        </w:rPr>
        <w:t xml:space="preserve"> </w:t>
      </w:r>
      <w:r w:rsidR="00814F58" w:rsidRPr="00894FEC">
        <w:rPr>
          <w:lang w:val="en-US"/>
        </w:rPr>
        <w:t xml:space="preserve">the </w:t>
      </w:r>
      <w:r w:rsidR="00CA0FB4" w:rsidRPr="00894FEC">
        <w:rPr>
          <w:lang w:val="en-US"/>
        </w:rPr>
        <w:t>work</w:t>
      </w:r>
      <w:r w:rsidR="00814F58" w:rsidRPr="00894FEC">
        <w:rPr>
          <w:lang w:val="en-US"/>
        </w:rPr>
        <w:t>place</w:t>
      </w:r>
      <w:r w:rsidR="006306A3" w:rsidRPr="00894FEC">
        <w:rPr>
          <w:lang w:val="en-US"/>
        </w:rPr>
        <w:t xml:space="preserve">. </w:t>
      </w:r>
      <w:r w:rsidR="006F7236" w:rsidRPr="00894FEC">
        <w:rPr>
          <w:lang w:val="en-US"/>
        </w:rPr>
        <w:t xml:space="preserve">Colleagues would </w:t>
      </w:r>
      <w:r w:rsidR="00723AB4" w:rsidRPr="00894FEC">
        <w:rPr>
          <w:lang w:val="en-US"/>
        </w:rPr>
        <w:t>see each other less</w:t>
      </w:r>
      <w:r w:rsidR="006F7236" w:rsidRPr="00894FEC">
        <w:rPr>
          <w:lang w:val="en-US"/>
        </w:rPr>
        <w:t xml:space="preserve"> and have a different work rhythm</w:t>
      </w:r>
      <w:r w:rsidR="00723AB4" w:rsidRPr="00894FEC">
        <w:rPr>
          <w:lang w:val="en-US"/>
        </w:rPr>
        <w:t xml:space="preserve">. </w:t>
      </w:r>
      <w:r w:rsidR="006F7236" w:rsidRPr="00B92AF5">
        <w:rPr>
          <w:lang w:val="en-US"/>
        </w:rPr>
        <w:t xml:space="preserve">Furthermore, </w:t>
      </w:r>
      <w:r w:rsidR="00E86231" w:rsidRPr="00B92AF5">
        <w:rPr>
          <w:lang w:val="en-US"/>
        </w:rPr>
        <w:t xml:space="preserve">there could be resentment </w:t>
      </w:r>
      <w:r w:rsidR="006F7236" w:rsidRPr="00B92AF5">
        <w:rPr>
          <w:lang w:val="en-US"/>
        </w:rPr>
        <w:t>w</w:t>
      </w:r>
      <w:r w:rsidR="001C1140" w:rsidRPr="00B92AF5">
        <w:rPr>
          <w:lang w:val="en-US"/>
        </w:rPr>
        <w:t xml:space="preserve">hen people rush home after their reduced workhours and </w:t>
      </w:r>
      <w:r w:rsidR="006306A3" w:rsidRPr="00B92AF5">
        <w:rPr>
          <w:lang w:val="en-US"/>
        </w:rPr>
        <w:t xml:space="preserve">no one else </w:t>
      </w:r>
      <w:r w:rsidR="00894FEC" w:rsidRPr="00B92AF5">
        <w:rPr>
          <w:lang w:val="en-US"/>
        </w:rPr>
        <w:t xml:space="preserve">is </w:t>
      </w:r>
      <w:r w:rsidR="006306A3" w:rsidRPr="00B92AF5">
        <w:rPr>
          <w:lang w:val="en-US"/>
        </w:rPr>
        <w:t>at work to share the workload with</w:t>
      </w:r>
      <w:r w:rsidR="00610D86" w:rsidRPr="00B92AF5">
        <w:rPr>
          <w:lang w:val="en-US"/>
        </w:rPr>
        <w:t xml:space="preserve"> when needed</w:t>
      </w:r>
      <w:r w:rsidR="000F7258" w:rsidRPr="00B92AF5">
        <w:rPr>
          <w:lang w:val="en-US"/>
        </w:rPr>
        <w:t xml:space="preserve">. </w:t>
      </w:r>
      <w:r w:rsidR="00F97064" w:rsidRPr="00B92AF5">
        <w:rPr>
          <w:lang w:val="en-US"/>
        </w:rPr>
        <w:t>S</w:t>
      </w:r>
      <w:r w:rsidR="000F7258" w:rsidRPr="00B92AF5">
        <w:rPr>
          <w:lang w:val="en-US"/>
        </w:rPr>
        <w:t xml:space="preserve">hared </w:t>
      </w:r>
      <w:r w:rsidR="00A93E3D" w:rsidRPr="00B92AF5">
        <w:rPr>
          <w:lang w:val="en-US"/>
        </w:rPr>
        <w:t>workloads,</w:t>
      </w:r>
      <w:r w:rsidR="006306A3" w:rsidRPr="00B92AF5">
        <w:rPr>
          <w:lang w:val="en-US"/>
        </w:rPr>
        <w:t xml:space="preserve"> help</w:t>
      </w:r>
      <w:r w:rsidR="00A93E3D" w:rsidRPr="00B92AF5">
        <w:rPr>
          <w:lang w:val="en-US"/>
        </w:rPr>
        <w:t>ing</w:t>
      </w:r>
      <w:r w:rsidR="006306A3" w:rsidRPr="00B92AF5">
        <w:rPr>
          <w:lang w:val="en-US"/>
        </w:rPr>
        <w:t xml:space="preserve"> a colleague</w:t>
      </w:r>
      <w:r w:rsidR="00A93E3D" w:rsidRPr="00B92AF5">
        <w:rPr>
          <w:lang w:val="en-US"/>
        </w:rPr>
        <w:t>,</w:t>
      </w:r>
      <w:r w:rsidR="006306A3" w:rsidRPr="00B92AF5">
        <w:rPr>
          <w:lang w:val="en-US"/>
        </w:rPr>
        <w:t xml:space="preserve"> or just hav</w:t>
      </w:r>
      <w:r w:rsidR="00875967" w:rsidRPr="00B92AF5">
        <w:rPr>
          <w:lang w:val="en-US"/>
        </w:rPr>
        <w:t>ing</w:t>
      </w:r>
      <w:r w:rsidR="006306A3" w:rsidRPr="00B92AF5">
        <w:rPr>
          <w:lang w:val="en-US"/>
        </w:rPr>
        <w:t xml:space="preserve"> a break-time</w:t>
      </w:r>
      <w:r w:rsidRPr="00B92AF5">
        <w:rPr>
          <w:lang w:val="en-US"/>
        </w:rPr>
        <w:t xml:space="preserve"> </w:t>
      </w:r>
      <w:r w:rsidR="006306A3" w:rsidRPr="00B92AF5">
        <w:rPr>
          <w:lang w:val="en-US"/>
        </w:rPr>
        <w:t xml:space="preserve">talk </w:t>
      </w:r>
      <w:r w:rsidR="00875967" w:rsidRPr="00B92AF5">
        <w:rPr>
          <w:lang w:val="en-US"/>
        </w:rPr>
        <w:t>increases the sense of</w:t>
      </w:r>
      <w:r w:rsidR="00875967" w:rsidRPr="00894FEC">
        <w:rPr>
          <w:lang w:val="en-US"/>
        </w:rPr>
        <w:t xml:space="preserve"> </w:t>
      </w:r>
      <w:r w:rsidR="00875967" w:rsidRPr="00C31056">
        <w:rPr>
          <w:lang w:val="en-US"/>
        </w:rPr>
        <w:t xml:space="preserve">camaraderie </w:t>
      </w:r>
      <w:r w:rsidRPr="00C31056">
        <w:rPr>
          <w:lang w:val="en-US"/>
        </w:rPr>
        <w:t>(para</w:t>
      </w:r>
      <w:r w:rsidR="006306A3" w:rsidRPr="00C31056">
        <w:rPr>
          <w:lang w:val="en-US"/>
        </w:rPr>
        <w:t>. 9</w:t>
      </w:r>
      <w:r w:rsidRPr="00C31056">
        <w:rPr>
          <w:lang w:val="en-US"/>
        </w:rPr>
        <w:t>)</w:t>
      </w:r>
      <w:r w:rsidR="006306A3" w:rsidRPr="00C31056">
        <w:rPr>
          <w:lang w:val="en-US"/>
        </w:rPr>
        <w:t>.</w:t>
      </w:r>
    </w:p>
    <w:p w14:paraId="6D0E4B88" w14:textId="56932E34" w:rsidR="00996E2F" w:rsidRPr="00894FEC" w:rsidRDefault="00996E2F" w:rsidP="00996E2F">
      <w:pPr>
        <w:pStyle w:val="9UEMBullitpointslists"/>
        <w:spacing w:after="72"/>
        <w:rPr>
          <w:lang w:val="en-US"/>
        </w:rPr>
      </w:pPr>
      <w:r w:rsidRPr="00C31056">
        <w:rPr>
          <w:lang w:val="en-US"/>
        </w:rPr>
        <w:t>•</w:t>
      </w:r>
      <w:r w:rsidRPr="00C31056">
        <w:rPr>
          <w:lang w:val="en-US"/>
        </w:rPr>
        <w:tab/>
      </w:r>
      <w:r w:rsidR="00DE755C" w:rsidRPr="00C31056">
        <w:rPr>
          <w:b/>
          <w:lang w:val="en-US"/>
        </w:rPr>
        <w:t>Health:</w:t>
      </w:r>
      <w:r w:rsidR="00DE755C" w:rsidRPr="00C31056">
        <w:rPr>
          <w:lang w:val="en-US"/>
        </w:rPr>
        <w:t xml:space="preserve"> </w:t>
      </w:r>
      <w:r w:rsidR="00B92AF5" w:rsidRPr="00C31056">
        <w:rPr>
          <w:lang w:val="en-US"/>
        </w:rPr>
        <w:t>Tasks would need to be reduced</w:t>
      </w:r>
      <w:r w:rsidR="00A911AF" w:rsidRPr="00C31056">
        <w:rPr>
          <w:lang w:val="en-US"/>
        </w:rPr>
        <w:t xml:space="preserve"> (para. 11)</w:t>
      </w:r>
      <w:r w:rsidR="00B92AF5" w:rsidRPr="00C31056">
        <w:rPr>
          <w:lang w:val="en-US"/>
        </w:rPr>
        <w:t xml:space="preserve">. Otherwise the workload of 40 hours would </w:t>
      </w:r>
      <w:r w:rsidR="007F3699" w:rsidRPr="00C31056">
        <w:rPr>
          <w:lang w:val="en-US"/>
        </w:rPr>
        <w:t xml:space="preserve">be </w:t>
      </w:r>
      <w:r w:rsidR="00B92AF5" w:rsidRPr="00C31056">
        <w:rPr>
          <w:lang w:val="en-US"/>
        </w:rPr>
        <w:t>compressed into too little</w:t>
      </w:r>
      <w:r w:rsidR="007F3699" w:rsidRPr="00C31056">
        <w:rPr>
          <w:lang w:val="en-US"/>
        </w:rPr>
        <w:t xml:space="preserve"> time which would cause stress and not </w:t>
      </w:r>
      <w:r w:rsidR="007C6C38" w:rsidRPr="00C31056">
        <w:rPr>
          <w:lang w:val="en-US"/>
        </w:rPr>
        <w:t xml:space="preserve">have </w:t>
      </w:r>
      <w:r w:rsidR="007F3699" w:rsidRPr="00C31056">
        <w:rPr>
          <w:lang w:val="en-US"/>
        </w:rPr>
        <w:t xml:space="preserve">the </w:t>
      </w:r>
      <w:r w:rsidR="00ED257B" w:rsidRPr="00C31056">
        <w:rPr>
          <w:lang w:val="en-US"/>
        </w:rPr>
        <w:t xml:space="preserve">expected </w:t>
      </w:r>
      <w:r w:rsidR="00612DD0" w:rsidRPr="00C31056">
        <w:rPr>
          <w:lang w:val="en-US"/>
        </w:rPr>
        <w:t>health</w:t>
      </w:r>
      <w:r w:rsidR="00286F83" w:rsidRPr="00C31056">
        <w:rPr>
          <w:lang w:val="en-US"/>
        </w:rPr>
        <w:t xml:space="preserve"> </w:t>
      </w:r>
      <w:commentRangeStart w:id="0"/>
      <w:commentRangeEnd w:id="0"/>
      <w:r w:rsidR="00612DD0" w:rsidRPr="00C31056">
        <w:rPr>
          <w:lang w:val="en-US"/>
        </w:rPr>
        <w:t>advantages</w:t>
      </w:r>
      <w:r w:rsidR="000D3CCC" w:rsidRPr="00C31056">
        <w:rPr>
          <w:lang w:val="en-US"/>
        </w:rPr>
        <w:t xml:space="preserve">. </w:t>
      </w:r>
      <w:r w:rsidR="007F3699" w:rsidRPr="00C31056">
        <w:rPr>
          <w:lang w:val="en-US"/>
        </w:rPr>
        <w:t xml:space="preserve">Having </w:t>
      </w:r>
      <w:r w:rsidR="00612DD0" w:rsidRPr="00C31056">
        <w:rPr>
          <w:lang w:val="en-US"/>
        </w:rPr>
        <w:t xml:space="preserve">more stress </w:t>
      </w:r>
      <w:r w:rsidR="006A045B" w:rsidRPr="00C31056">
        <w:rPr>
          <w:lang w:val="en-US"/>
        </w:rPr>
        <w:t>albeit</w:t>
      </w:r>
      <w:r w:rsidR="00612DD0" w:rsidRPr="00C31056">
        <w:rPr>
          <w:lang w:val="en-US"/>
        </w:rPr>
        <w:t xml:space="preserve"> in fewer days does not sound like a healthy alternative to the regular working model.</w:t>
      </w:r>
    </w:p>
    <w:p w14:paraId="3B72383C" w14:textId="743C25B1" w:rsidR="00996E2F" w:rsidRPr="00894FEC" w:rsidRDefault="00176EEF" w:rsidP="00964267">
      <w:pPr>
        <w:pStyle w:val="9UEMBullitpointslists"/>
        <w:spacing w:afterLines="0" w:after="0"/>
        <w:rPr>
          <w:lang w:val="en-US"/>
        </w:rPr>
      </w:pPr>
      <w:r w:rsidRPr="00894FEC">
        <w:rPr>
          <w:lang w:val="en-US"/>
        </w:rPr>
        <w:lastRenderedPageBreak/>
        <w:t>•</w:t>
      </w:r>
      <w:r w:rsidRPr="00894FEC">
        <w:rPr>
          <w:lang w:val="en-US"/>
        </w:rPr>
        <w:tab/>
      </w:r>
      <w:r w:rsidR="001009EE" w:rsidRPr="00894FEC">
        <w:rPr>
          <w:b/>
          <w:lang w:val="en-US"/>
        </w:rPr>
        <w:t>Lack of resources:</w:t>
      </w:r>
      <w:r w:rsidR="001009EE" w:rsidRPr="00894FEC">
        <w:rPr>
          <w:lang w:val="en-US"/>
        </w:rPr>
        <w:t xml:space="preserve"> </w:t>
      </w:r>
      <w:r w:rsidRPr="00894FEC">
        <w:rPr>
          <w:lang w:val="en-US"/>
        </w:rPr>
        <w:t>For workplaces that are already overloaded and lack employees, the four-day workweek would</w:t>
      </w:r>
      <w:r w:rsidR="003241D2" w:rsidRPr="00894FEC">
        <w:rPr>
          <w:lang w:val="en-US"/>
        </w:rPr>
        <w:t xml:space="preserve"> be a huge problem </w:t>
      </w:r>
      <w:r w:rsidR="006D74E2" w:rsidRPr="00894FEC">
        <w:rPr>
          <w:lang w:val="en-US"/>
        </w:rPr>
        <w:t>because</w:t>
      </w:r>
      <w:r w:rsidR="003241D2" w:rsidRPr="00894FEC">
        <w:rPr>
          <w:lang w:val="en-US"/>
        </w:rPr>
        <w:t xml:space="preserve"> they would need </w:t>
      </w:r>
      <w:r w:rsidR="006D74E2" w:rsidRPr="00894FEC">
        <w:rPr>
          <w:lang w:val="en-US"/>
        </w:rPr>
        <w:t xml:space="preserve">either to hire </w:t>
      </w:r>
      <w:r w:rsidR="003241D2" w:rsidRPr="00894FEC">
        <w:rPr>
          <w:lang w:val="en-US"/>
        </w:rPr>
        <w:t xml:space="preserve">more staff or </w:t>
      </w:r>
      <w:r w:rsidR="006D74E2" w:rsidRPr="00894FEC">
        <w:rPr>
          <w:lang w:val="en-US"/>
        </w:rPr>
        <w:t xml:space="preserve">to </w:t>
      </w:r>
      <w:r w:rsidR="003241D2" w:rsidRPr="00894FEC">
        <w:rPr>
          <w:lang w:val="en-US"/>
        </w:rPr>
        <w:t>reduce their projects and tasks so that they are still manageable with the resources available (para. 11).</w:t>
      </w:r>
    </w:p>
    <w:p w14:paraId="420CB7BB" w14:textId="132C9542" w:rsidR="00F85843" w:rsidRPr="00894FEC" w:rsidRDefault="00F85843" w:rsidP="0045245D">
      <w:pPr>
        <w:pStyle w:val="5UEMGrundschriftfett"/>
        <w:ind w:left="0" w:firstLine="0"/>
        <w:rPr>
          <w:lang w:val="en-US"/>
        </w:rPr>
      </w:pPr>
    </w:p>
    <w:p w14:paraId="528D4B97" w14:textId="77777777" w:rsidR="00F85843" w:rsidRPr="00894FEC" w:rsidRDefault="00F85843" w:rsidP="00F85843">
      <w:pPr>
        <w:rPr>
          <w:lang w:val="en-US"/>
        </w:rPr>
      </w:pPr>
    </w:p>
    <w:p w14:paraId="0A67DAF0" w14:textId="5C72C2FA" w:rsidR="00491BD2" w:rsidRPr="00894FEC" w:rsidRDefault="00D23364" w:rsidP="00964267">
      <w:pPr>
        <w:pStyle w:val="5UEMGrundschriftfett"/>
        <w:rPr>
          <w:lang w:val="en-US"/>
        </w:rPr>
      </w:pPr>
      <w:r w:rsidRPr="00894FEC">
        <w:rPr>
          <w:lang w:val="en-US"/>
        </w:rPr>
        <w:t>Task</w:t>
      </w:r>
      <w:r w:rsidR="00D91454" w:rsidRPr="00894FEC">
        <w:rPr>
          <w:lang w:val="en-US"/>
        </w:rPr>
        <w:t xml:space="preserve"> 2</w:t>
      </w:r>
      <w:r w:rsidR="00D13A3E" w:rsidRPr="00894FEC">
        <w:rPr>
          <w:lang w:val="en-US"/>
        </w:rPr>
        <w:t>: Sample points</w:t>
      </w:r>
    </w:p>
    <w:p w14:paraId="39AEC916" w14:textId="70069216" w:rsidR="0001763A" w:rsidRPr="00894FEC" w:rsidRDefault="0001763A" w:rsidP="00964267">
      <w:pPr>
        <w:pStyle w:val="5UEMGrundschriftfett"/>
        <w:rPr>
          <w:lang w:val="en-US"/>
        </w:rPr>
      </w:pPr>
    </w:p>
    <w:p w14:paraId="295D0F74" w14:textId="7CC94AF8" w:rsidR="008A5CB2" w:rsidRPr="00894FEC" w:rsidRDefault="008727A6" w:rsidP="008727A6">
      <w:pPr>
        <w:pStyle w:val="5UEMGrundschriftfett"/>
        <w:spacing w:after="120"/>
        <w:ind w:left="0" w:firstLine="0"/>
        <w:rPr>
          <w:b w:val="0"/>
          <w:lang w:val="en-US"/>
        </w:rPr>
      </w:pPr>
      <w:r w:rsidRPr="00894FEC">
        <w:rPr>
          <w:color w:val="FF0000"/>
          <w:lang w:val="en-US"/>
        </w:rPr>
        <w:t>Tip</w:t>
      </w:r>
      <w:r w:rsidR="00EF5132" w:rsidRPr="00894FEC">
        <w:rPr>
          <w:color w:val="FF0000"/>
          <w:lang w:val="en-US"/>
        </w:rPr>
        <w:t>!</w:t>
      </w:r>
      <w:r w:rsidRPr="00894FEC">
        <w:rPr>
          <w:color w:val="FF0000"/>
          <w:lang w:val="en-US"/>
        </w:rPr>
        <w:t xml:space="preserve"> </w:t>
      </w:r>
      <w:r w:rsidR="00EF5132" w:rsidRPr="00894FEC">
        <w:rPr>
          <w:b w:val="0"/>
          <w:lang w:val="en-US"/>
        </w:rPr>
        <w:t xml:space="preserve">Definitions of </w:t>
      </w:r>
      <w:r w:rsidRPr="00894FEC">
        <w:rPr>
          <w:b w:val="0"/>
          <w:lang w:val="en-US"/>
        </w:rPr>
        <w:t>narrative situations</w:t>
      </w:r>
      <w:r w:rsidR="00EF5132" w:rsidRPr="00894FEC">
        <w:rPr>
          <w:b w:val="0"/>
          <w:lang w:val="en-US"/>
        </w:rPr>
        <w:t xml:space="preserve"> that apply to the text</w:t>
      </w:r>
      <w:r w:rsidRPr="00894FEC">
        <w:rPr>
          <w:b w:val="0"/>
          <w:lang w:val="en-US"/>
        </w:rPr>
        <w:t xml:space="preserve">. </w:t>
      </w:r>
    </w:p>
    <w:p w14:paraId="5B423A4E" w14:textId="4F7B156F" w:rsidR="008A5CB2" w:rsidRPr="00894FEC" w:rsidRDefault="00935C36" w:rsidP="00935C36">
      <w:pPr>
        <w:pStyle w:val="5UEMGrundschriftfett"/>
        <w:spacing w:after="120"/>
        <w:ind w:left="170" w:hanging="170"/>
        <w:rPr>
          <w:b w:val="0"/>
          <w:lang w:val="en-US"/>
        </w:rPr>
      </w:pPr>
      <w:r w:rsidRPr="00894FEC">
        <w:rPr>
          <w:rFonts w:cs="Arial"/>
          <w:b w:val="0"/>
          <w:lang w:val="en-US"/>
        </w:rPr>
        <w:t>•</w:t>
      </w:r>
      <w:r w:rsidRPr="00894FEC">
        <w:rPr>
          <w:b w:val="0"/>
          <w:lang w:val="en-US"/>
        </w:rPr>
        <w:tab/>
      </w:r>
      <w:r w:rsidR="00B27A47" w:rsidRPr="00894FEC">
        <w:rPr>
          <w:lang w:val="en-US"/>
        </w:rPr>
        <w:t>First-person narrative situation:</w:t>
      </w:r>
      <w:r w:rsidR="00B27A47" w:rsidRPr="00894FEC">
        <w:rPr>
          <w:b w:val="0"/>
          <w:lang w:val="en-US"/>
        </w:rPr>
        <w:t xml:space="preserve"> The narrator actively participates in the story </w:t>
      </w:r>
      <w:r w:rsidR="00AD08C2" w:rsidRPr="00894FEC">
        <w:rPr>
          <w:b w:val="0"/>
          <w:lang w:val="en-US"/>
        </w:rPr>
        <w:t>he or she tells</w:t>
      </w:r>
      <w:r w:rsidR="00B27A47" w:rsidRPr="00894FEC">
        <w:rPr>
          <w:b w:val="0"/>
          <w:lang w:val="en-US"/>
        </w:rPr>
        <w:t xml:space="preserve"> in the text.</w:t>
      </w:r>
    </w:p>
    <w:p w14:paraId="3FDE3DFB" w14:textId="3CACA16B" w:rsidR="00B27A47" w:rsidRPr="00894FEC" w:rsidRDefault="00935C36" w:rsidP="00964267">
      <w:pPr>
        <w:pStyle w:val="5UEMGrundschriftfett"/>
        <w:ind w:left="170" w:hanging="170"/>
        <w:rPr>
          <w:b w:val="0"/>
          <w:lang w:val="en-US"/>
        </w:rPr>
      </w:pPr>
      <w:r w:rsidRPr="00894FEC">
        <w:rPr>
          <w:rFonts w:cs="Arial"/>
          <w:b w:val="0"/>
          <w:lang w:val="en-US"/>
        </w:rPr>
        <w:t>•</w:t>
      </w:r>
      <w:r w:rsidRPr="00894FEC">
        <w:rPr>
          <w:b w:val="0"/>
          <w:lang w:val="en-US"/>
        </w:rPr>
        <w:tab/>
      </w:r>
      <w:r w:rsidR="00B27A47" w:rsidRPr="00894FEC">
        <w:rPr>
          <w:lang w:val="en-US"/>
        </w:rPr>
        <w:t>Authorial narrative situation:</w:t>
      </w:r>
      <w:r w:rsidR="00B27A47" w:rsidRPr="00894FEC">
        <w:rPr>
          <w:b w:val="0"/>
          <w:lang w:val="en-US"/>
        </w:rPr>
        <w:t xml:space="preserve"> The narrator </w:t>
      </w:r>
      <w:r w:rsidR="00E20E93" w:rsidRPr="00894FEC">
        <w:rPr>
          <w:b w:val="0"/>
          <w:lang w:val="en-US"/>
        </w:rPr>
        <w:t xml:space="preserve">knows everything about the story and its characters but </w:t>
      </w:r>
      <w:r w:rsidR="00B27A47" w:rsidRPr="00894FEC">
        <w:rPr>
          <w:b w:val="0"/>
          <w:lang w:val="en-US"/>
        </w:rPr>
        <w:t>does not have an active role in the text</w:t>
      </w:r>
      <w:r w:rsidR="00E20E93" w:rsidRPr="00894FEC">
        <w:rPr>
          <w:b w:val="0"/>
          <w:lang w:val="en-US"/>
        </w:rPr>
        <w:t xml:space="preserve">. </w:t>
      </w:r>
      <w:r w:rsidR="006F7236" w:rsidRPr="00894FEC">
        <w:rPr>
          <w:b w:val="0"/>
          <w:lang w:val="en-US"/>
        </w:rPr>
        <w:t xml:space="preserve">Instead, the narrator </w:t>
      </w:r>
      <w:r w:rsidR="00E20E93" w:rsidRPr="00894FEC">
        <w:rPr>
          <w:b w:val="0"/>
          <w:lang w:val="en-US"/>
        </w:rPr>
        <w:t>tells the story from an outside</w:t>
      </w:r>
      <w:r w:rsidR="0064390C" w:rsidRPr="00894FEC">
        <w:rPr>
          <w:b w:val="0"/>
          <w:lang w:val="en-US"/>
        </w:rPr>
        <w:t xml:space="preserve">, omniscient </w:t>
      </w:r>
      <w:r w:rsidR="00E20E93" w:rsidRPr="00894FEC">
        <w:rPr>
          <w:b w:val="0"/>
          <w:lang w:val="en-US"/>
        </w:rPr>
        <w:t xml:space="preserve">perspective. </w:t>
      </w:r>
    </w:p>
    <w:p w14:paraId="53A972D1" w14:textId="77777777" w:rsidR="008A5CB2" w:rsidRPr="00894FEC" w:rsidRDefault="008A5CB2" w:rsidP="00964267">
      <w:pPr>
        <w:pStyle w:val="5UEMGrundschriftfett"/>
        <w:ind w:left="0" w:firstLine="0"/>
        <w:rPr>
          <w:b w:val="0"/>
          <w:lang w:val="en-US"/>
        </w:rPr>
      </w:pPr>
    </w:p>
    <w:p w14:paraId="0C5BDE22" w14:textId="547D436E" w:rsidR="009D1620" w:rsidRPr="00894FEC" w:rsidRDefault="00B54C7D" w:rsidP="00964267">
      <w:pPr>
        <w:pStyle w:val="5UEMGrundschriftfett"/>
        <w:ind w:left="0" w:firstLine="0"/>
        <w:rPr>
          <w:b w:val="0"/>
          <w:lang w:val="en-US"/>
        </w:rPr>
      </w:pPr>
      <w:r w:rsidRPr="00894FEC">
        <w:rPr>
          <w:lang w:val="en-US"/>
        </w:rPr>
        <w:t>Note:</w:t>
      </w:r>
      <w:r w:rsidR="006266D5" w:rsidRPr="00894FEC">
        <w:rPr>
          <w:b w:val="0"/>
          <w:lang w:val="en-US"/>
        </w:rPr>
        <w:t xml:space="preserve"> </w:t>
      </w:r>
      <w:r w:rsidR="009D1620" w:rsidRPr="00894FEC">
        <w:rPr>
          <w:b w:val="0"/>
          <w:lang w:val="en-US"/>
        </w:rPr>
        <w:t xml:space="preserve">Alternative </w:t>
      </w:r>
      <w:r w:rsidR="00034921">
        <w:rPr>
          <w:b w:val="0"/>
          <w:lang w:val="en-US"/>
        </w:rPr>
        <w:t xml:space="preserve">student </w:t>
      </w:r>
      <w:r w:rsidR="009D1620" w:rsidRPr="00894FEC">
        <w:rPr>
          <w:b w:val="0"/>
          <w:lang w:val="en-US"/>
        </w:rPr>
        <w:t xml:space="preserve">answers that </w:t>
      </w:r>
      <w:r w:rsidR="000246EB" w:rsidRPr="00894FEC">
        <w:rPr>
          <w:b w:val="0"/>
          <w:lang w:val="en-US"/>
        </w:rPr>
        <w:t>see</w:t>
      </w:r>
      <w:r w:rsidR="009D1620" w:rsidRPr="00894FEC">
        <w:rPr>
          <w:b w:val="0"/>
          <w:lang w:val="en-US"/>
        </w:rPr>
        <w:t xml:space="preserve"> the whole text </w:t>
      </w:r>
      <w:r w:rsidR="0006696F" w:rsidRPr="00894FEC">
        <w:rPr>
          <w:b w:val="0"/>
          <w:lang w:val="en-US"/>
        </w:rPr>
        <w:t xml:space="preserve">as a </w:t>
      </w:r>
      <w:r w:rsidR="009D1620" w:rsidRPr="00894FEC">
        <w:rPr>
          <w:b w:val="0"/>
          <w:lang w:val="en-US"/>
        </w:rPr>
        <w:t xml:space="preserve">first-person narrative </w:t>
      </w:r>
      <w:r w:rsidR="00E948CF" w:rsidRPr="00894FEC">
        <w:rPr>
          <w:b w:val="0"/>
          <w:lang w:val="en-US"/>
        </w:rPr>
        <w:t xml:space="preserve">may also be </w:t>
      </w:r>
      <w:r w:rsidR="009D1620" w:rsidRPr="00894FEC">
        <w:rPr>
          <w:b w:val="0"/>
          <w:lang w:val="en-US"/>
        </w:rPr>
        <w:t xml:space="preserve">correct </w:t>
      </w:r>
      <w:r w:rsidR="0090580C" w:rsidRPr="00894FEC">
        <w:rPr>
          <w:b w:val="0"/>
          <w:lang w:val="en-US"/>
        </w:rPr>
        <w:t xml:space="preserve">because </w:t>
      </w:r>
      <w:r w:rsidR="009D1620" w:rsidRPr="00894FEC">
        <w:rPr>
          <w:b w:val="0"/>
          <w:lang w:val="en-US"/>
        </w:rPr>
        <w:t>first-person narrators can</w:t>
      </w:r>
      <w:r w:rsidR="00B12110" w:rsidRPr="00894FEC">
        <w:rPr>
          <w:b w:val="0"/>
          <w:lang w:val="en-US"/>
        </w:rPr>
        <w:t xml:space="preserve"> </w:t>
      </w:r>
      <w:r w:rsidR="000C2485" w:rsidRPr="00894FEC">
        <w:rPr>
          <w:b w:val="0"/>
          <w:lang w:val="en-US"/>
        </w:rPr>
        <w:t xml:space="preserve">also </w:t>
      </w:r>
      <w:r w:rsidR="00371A86" w:rsidRPr="00894FEC">
        <w:rPr>
          <w:b w:val="0"/>
          <w:lang w:val="en-US"/>
        </w:rPr>
        <w:t xml:space="preserve">tell some </w:t>
      </w:r>
      <w:r w:rsidR="00B12110" w:rsidRPr="00894FEC">
        <w:rPr>
          <w:b w:val="0"/>
          <w:lang w:val="en-US"/>
        </w:rPr>
        <w:t>passage</w:t>
      </w:r>
      <w:r w:rsidR="00371A86" w:rsidRPr="00894FEC">
        <w:rPr>
          <w:b w:val="0"/>
          <w:lang w:val="en-US"/>
        </w:rPr>
        <w:t xml:space="preserve">s in a </w:t>
      </w:r>
      <w:r w:rsidR="00B12110" w:rsidRPr="00894FEC">
        <w:rPr>
          <w:b w:val="0"/>
          <w:lang w:val="en-US"/>
        </w:rPr>
        <w:t xml:space="preserve">less subjective </w:t>
      </w:r>
      <w:r w:rsidR="00FF60FD" w:rsidRPr="00894FEC">
        <w:rPr>
          <w:b w:val="0"/>
          <w:lang w:val="en-US"/>
        </w:rPr>
        <w:t xml:space="preserve">way </w:t>
      </w:r>
      <w:r w:rsidR="00B12110" w:rsidRPr="00894FEC">
        <w:rPr>
          <w:b w:val="0"/>
          <w:lang w:val="en-US"/>
        </w:rPr>
        <w:t>and</w:t>
      </w:r>
      <w:r w:rsidR="009D1620" w:rsidRPr="00894FEC">
        <w:rPr>
          <w:b w:val="0"/>
          <w:lang w:val="en-US"/>
        </w:rPr>
        <w:t xml:space="preserve"> provide </w:t>
      </w:r>
      <w:r w:rsidR="005A2D9A" w:rsidRPr="00894FEC">
        <w:rPr>
          <w:b w:val="0"/>
          <w:lang w:val="en-US"/>
        </w:rPr>
        <w:t xml:space="preserve">objective </w:t>
      </w:r>
      <w:r w:rsidR="009D1620" w:rsidRPr="00894FEC">
        <w:rPr>
          <w:b w:val="0"/>
          <w:lang w:val="en-US"/>
        </w:rPr>
        <w:t xml:space="preserve">background information too. However, students </w:t>
      </w:r>
      <w:r w:rsidR="00D97255" w:rsidRPr="00894FEC">
        <w:rPr>
          <w:b w:val="0"/>
          <w:lang w:val="en-US"/>
        </w:rPr>
        <w:t xml:space="preserve">that </w:t>
      </w:r>
      <w:r w:rsidR="00CB791A" w:rsidRPr="00894FEC">
        <w:rPr>
          <w:b w:val="0"/>
          <w:lang w:val="en-US"/>
        </w:rPr>
        <w:t xml:space="preserve">adopt this view </w:t>
      </w:r>
      <w:r w:rsidR="00D97255" w:rsidRPr="00894FEC">
        <w:rPr>
          <w:b w:val="0"/>
          <w:lang w:val="en-US"/>
        </w:rPr>
        <w:t xml:space="preserve">still </w:t>
      </w:r>
      <w:r w:rsidR="009D1620" w:rsidRPr="00894FEC">
        <w:rPr>
          <w:b w:val="0"/>
          <w:lang w:val="en-US"/>
        </w:rPr>
        <w:t>need to point out the significant differences between the three parts in the</w:t>
      </w:r>
      <w:r w:rsidR="00764BD1" w:rsidRPr="00894FEC">
        <w:rPr>
          <w:b w:val="0"/>
          <w:lang w:val="en-US"/>
        </w:rPr>
        <w:t>i</w:t>
      </w:r>
      <w:r w:rsidR="009D1620" w:rsidRPr="00894FEC">
        <w:rPr>
          <w:b w:val="0"/>
          <w:lang w:val="en-US"/>
        </w:rPr>
        <w:t xml:space="preserve">r analysis and give reasons for their assessment. </w:t>
      </w:r>
    </w:p>
    <w:p w14:paraId="5088B727" w14:textId="787BA9DA" w:rsidR="009D1620" w:rsidRPr="00894FEC" w:rsidRDefault="009D1620" w:rsidP="00964267">
      <w:pPr>
        <w:pStyle w:val="5UEMGrundschriftfett"/>
        <w:ind w:left="0" w:firstLine="0"/>
        <w:rPr>
          <w:lang w:val="en-US"/>
        </w:rPr>
      </w:pPr>
    </w:p>
    <w:p w14:paraId="3B2FF5F3" w14:textId="77777777" w:rsidR="00964267" w:rsidRPr="00894FEC" w:rsidRDefault="00964267" w:rsidP="00964267">
      <w:pPr>
        <w:pStyle w:val="5UEMGrundschriftfett"/>
        <w:ind w:left="0" w:firstLine="0"/>
        <w:rPr>
          <w:lang w:val="en-US"/>
        </w:rPr>
      </w:pPr>
    </w:p>
    <w:p w14:paraId="22FE898D" w14:textId="3C052622" w:rsidR="00A110D7" w:rsidRPr="00894FEC" w:rsidRDefault="00A110D7" w:rsidP="00FA0C6E">
      <w:pPr>
        <w:pStyle w:val="5UEMGrundschriftfett"/>
        <w:spacing w:after="120"/>
        <w:rPr>
          <w:lang w:val="en-US"/>
        </w:rPr>
      </w:pPr>
      <w:r w:rsidRPr="00894FEC">
        <w:rPr>
          <w:lang w:val="en-US"/>
        </w:rPr>
        <w:t>Introduction (para. 1)</w:t>
      </w:r>
      <w:r w:rsidR="00191AD8" w:rsidRPr="00894FEC">
        <w:rPr>
          <w:lang w:val="en-US"/>
        </w:rPr>
        <w:t>: First-person narrat</w:t>
      </w:r>
      <w:r w:rsidR="002E2DAF" w:rsidRPr="00894FEC">
        <w:rPr>
          <w:lang w:val="en-US"/>
        </w:rPr>
        <w:t>ive situation</w:t>
      </w:r>
      <w:r w:rsidR="00191AD8" w:rsidRPr="00894FEC">
        <w:rPr>
          <w:lang w:val="en-US"/>
        </w:rPr>
        <w:t xml:space="preserve"> (“I”)</w:t>
      </w:r>
    </w:p>
    <w:p w14:paraId="4D46CD14" w14:textId="618B0900" w:rsidR="00D91454" w:rsidRPr="00894FEC" w:rsidRDefault="00D91454" w:rsidP="00351C75">
      <w:pPr>
        <w:pStyle w:val="9UEMBullitpointslists"/>
        <w:spacing w:after="72"/>
        <w:rPr>
          <w:lang w:val="en-US"/>
        </w:rPr>
      </w:pPr>
      <w:r w:rsidRPr="00894FEC">
        <w:rPr>
          <w:lang w:val="en-US"/>
        </w:rPr>
        <w:t>•</w:t>
      </w:r>
      <w:r w:rsidRPr="00894FEC">
        <w:rPr>
          <w:lang w:val="en-US"/>
        </w:rPr>
        <w:tab/>
      </w:r>
      <w:r w:rsidR="00F102E2" w:rsidRPr="00894FEC">
        <w:rPr>
          <w:lang w:val="en-US"/>
        </w:rPr>
        <w:t>The very first word of the article is “I</w:t>
      </w:r>
      <w:r w:rsidR="00A9348B" w:rsidRPr="00894FEC">
        <w:rPr>
          <w:lang w:val="en-US"/>
        </w:rPr>
        <w:t>,</w:t>
      </w:r>
      <w:r w:rsidR="00F102E2" w:rsidRPr="00894FEC">
        <w:rPr>
          <w:lang w:val="en-US"/>
        </w:rPr>
        <w:t>” which provides a personal introduction into the topic</w:t>
      </w:r>
      <w:r w:rsidR="00351C75" w:rsidRPr="00894FEC">
        <w:rPr>
          <w:lang w:val="en-US"/>
        </w:rPr>
        <w:t xml:space="preserve"> (“I don’t know about you …”</w:t>
      </w:r>
      <w:r w:rsidR="002B31EF" w:rsidRPr="00894FEC">
        <w:rPr>
          <w:lang w:val="en-US"/>
        </w:rPr>
        <w:t>).</w:t>
      </w:r>
    </w:p>
    <w:p w14:paraId="30365255" w14:textId="62FFD0C1" w:rsidR="00D91454" w:rsidRPr="00894FEC" w:rsidRDefault="00D91454" w:rsidP="00E74393">
      <w:pPr>
        <w:pStyle w:val="9UEMBullitpointslists"/>
        <w:spacing w:after="72"/>
        <w:rPr>
          <w:lang w:val="en-US"/>
        </w:rPr>
      </w:pPr>
      <w:r w:rsidRPr="00894FEC">
        <w:rPr>
          <w:lang w:val="en-US"/>
        </w:rPr>
        <w:t>•</w:t>
      </w:r>
      <w:r w:rsidRPr="00894FEC">
        <w:rPr>
          <w:lang w:val="en-US"/>
        </w:rPr>
        <w:tab/>
      </w:r>
      <w:r w:rsidR="00F102E2" w:rsidRPr="00894FEC">
        <w:rPr>
          <w:lang w:val="en-US"/>
        </w:rPr>
        <w:t>The narrator addres</w:t>
      </w:r>
      <w:r w:rsidR="00BD6492" w:rsidRPr="00894FEC">
        <w:rPr>
          <w:lang w:val="en-US"/>
        </w:rPr>
        <w:t>ses the reader directly (“you”)</w:t>
      </w:r>
      <w:r w:rsidR="003946C8" w:rsidRPr="00894FEC">
        <w:rPr>
          <w:lang w:val="en-US"/>
        </w:rPr>
        <w:t>,</w:t>
      </w:r>
      <w:r w:rsidR="00BD6492" w:rsidRPr="00894FEC">
        <w:rPr>
          <w:lang w:val="en-US"/>
        </w:rPr>
        <w:t xml:space="preserve"> </w:t>
      </w:r>
      <w:r w:rsidR="000F3289" w:rsidRPr="00894FEC">
        <w:rPr>
          <w:lang w:val="en-US"/>
        </w:rPr>
        <w:t>creating</w:t>
      </w:r>
      <w:r w:rsidR="00BD6492" w:rsidRPr="00894FEC">
        <w:rPr>
          <w:lang w:val="en-US"/>
        </w:rPr>
        <w:t xml:space="preserve"> a co</w:t>
      </w:r>
      <w:r w:rsidR="00994744" w:rsidRPr="00894FEC">
        <w:rPr>
          <w:lang w:val="en-US"/>
        </w:rPr>
        <w:t>nnection and conversation-like situation</w:t>
      </w:r>
      <w:r w:rsidR="00BD6492" w:rsidRPr="00894FEC">
        <w:rPr>
          <w:lang w:val="en-US"/>
        </w:rPr>
        <w:t xml:space="preserve">. </w:t>
      </w:r>
    </w:p>
    <w:p w14:paraId="2E69E913" w14:textId="5C99B732" w:rsidR="00637A14" w:rsidRPr="00894FEC" w:rsidRDefault="00D91454" w:rsidP="00E74393">
      <w:pPr>
        <w:pStyle w:val="9UEMBullitpointslists"/>
        <w:spacing w:after="72"/>
        <w:rPr>
          <w:lang w:val="en-US"/>
        </w:rPr>
      </w:pPr>
      <w:r w:rsidRPr="00894FEC">
        <w:rPr>
          <w:lang w:val="en-US"/>
        </w:rPr>
        <w:t>•</w:t>
      </w:r>
      <w:r w:rsidRPr="00894FEC">
        <w:rPr>
          <w:lang w:val="en-US"/>
        </w:rPr>
        <w:tab/>
      </w:r>
      <w:r w:rsidR="00A500A0" w:rsidRPr="00894FEC">
        <w:rPr>
          <w:lang w:val="en-US"/>
        </w:rPr>
        <w:t>The author</w:t>
      </w:r>
      <w:r w:rsidR="00784680" w:rsidRPr="00894FEC">
        <w:rPr>
          <w:lang w:val="en-US"/>
        </w:rPr>
        <w:t xml:space="preserve"> creates a</w:t>
      </w:r>
      <w:r w:rsidR="00F102E2" w:rsidRPr="00894FEC">
        <w:rPr>
          <w:lang w:val="en-US"/>
        </w:rPr>
        <w:t xml:space="preserve"> </w:t>
      </w:r>
      <w:r w:rsidR="00784680" w:rsidRPr="00894FEC">
        <w:rPr>
          <w:lang w:val="en-US"/>
        </w:rPr>
        <w:t xml:space="preserve">familiar and intimate tone by </w:t>
      </w:r>
      <w:r w:rsidR="00617CC4" w:rsidRPr="00894FEC">
        <w:rPr>
          <w:lang w:val="en-US"/>
        </w:rPr>
        <w:t xml:space="preserve">wondering </w:t>
      </w:r>
      <w:r w:rsidR="00F102E2" w:rsidRPr="00894FEC">
        <w:rPr>
          <w:lang w:val="en-US"/>
        </w:rPr>
        <w:t>whether</w:t>
      </w:r>
      <w:r w:rsidR="00784680" w:rsidRPr="00894FEC">
        <w:rPr>
          <w:lang w:val="en-US"/>
        </w:rPr>
        <w:t xml:space="preserve"> or not</w:t>
      </w:r>
      <w:r w:rsidR="00F102E2" w:rsidRPr="00894FEC">
        <w:rPr>
          <w:lang w:val="en-US"/>
        </w:rPr>
        <w:t xml:space="preserve"> the reader has the same issues with too little leisure time over the weekend</w:t>
      </w:r>
      <w:r w:rsidR="00784680" w:rsidRPr="00894FEC">
        <w:rPr>
          <w:lang w:val="en-US"/>
        </w:rPr>
        <w:t xml:space="preserve">. </w:t>
      </w:r>
      <w:r w:rsidR="00704E73" w:rsidRPr="00894FEC">
        <w:rPr>
          <w:lang w:val="en-US"/>
        </w:rPr>
        <w:t xml:space="preserve">This direct </w:t>
      </w:r>
      <w:r w:rsidR="00F76FC1" w:rsidRPr="00894FEC">
        <w:rPr>
          <w:lang w:val="en-US"/>
        </w:rPr>
        <w:t xml:space="preserve">involvement </w:t>
      </w:r>
      <w:r w:rsidR="00F102E2" w:rsidRPr="00894FEC">
        <w:rPr>
          <w:lang w:val="en-US"/>
        </w:rPr>
        <w:t>adds to the bonding betwe</w:t>
      </w:r>
      <w:r w:rsidR="009F24DF" w:rsidRPr="00894FEC">
        <w:rPr>
          <w:lang w:val="en-US"/>
        </w:rPr>
        <w:t xml:space="preserve">en the narrator and the reader. </w:t>
      </w:r>
    </w:p>
    <w:p w14:paraId="6ADFC97B" w14:textId="3DF51727" w:rsidR="00384216" w:rsidRPr="00894FEC" w:rsidRDefault="00637A14" w:rsidP="00964267">
      <w:pPr>
        <w:pStyle w:val="9UEMBullitpointslists"/>
        <w:spacing w:afterLines="0" w:after="0"/>
        <w:rPr>
          <w:lang w:val="en-US"/>
        </w:rPr>
      </w:pPr>
      <w:r w:rsidRPr="00894FEC">
        <w:rPr>
          <w:lang w:val="en-US"/>
        </w:rPr>
        <w:t>•</w:t>
      </w:r>
      <w:r w:rsidRPr="00894FEC">
        <w:rPr>
          <w:lang w:val="en-US"/>
        </w:rPr>
        <w:tab/>
      </w:r>
      <w:r w:rsidR="000F3289" w:rsidRPr="00894FEC">
        <w:rPr>
          <w:lang w:val="en-US"/>
        </w:rPr>
        <w:t>The issues presented are li</w:t>
      </w:r>
      <w:r w:rsidR="009F24DF" w:rsidRPr="00894FEC">
        <w:rPr>
          <w:lang w:val="en-US"/>
        </w:rPr>
        <w:t xml:space="preserve">kely to be shared by the reader which establishes common ground. </w:t>
      </w:r>
      <w:r w:rsidRPr="00894FEC">
        <w:rPr>
          <w:lang w:val="en-US"/>
        </w:rPr>
        <w:t xml:space="preserve">This, together with the </w:t>
      </w:r>
      <w:r w:rsidR="0073547F" w:rsidRPr="00894FEC">
        <w:rPr>
          <w:lang w:val="en-US"/>
        </w:rPr>
        <w:t>personalized</w:t>
      </w:r>
      <w:r w:rsidR="003D7EDE">
        <w:rPr>
          <w:lang w:val="en-US"/>
        </w:rPr>
        <w:t>,</w:t>
      </w:r>
      <w:r w:rsidR="0073547F" w:rsidRPr="00894FEC">
        <w:rPr>
          <w:lang w:val="en-US"/>
        </w:rPr>
        <w:t xml:space="preserve"> </w:t>
      </w:r>
      <w:r w:rsidR="00314AFD" w:rsidRPr="00894FEC">
        <w:rPr>
          <w:lang w:val="en-US"/>
        </w:rPr>
        <w:t xml:space="preserve">subjective </w:t>
      </w:r>
      <w:r w:rsidRPr="00894FEC">
        <w:rPr>
          <w:lang w:val="en-US"/>
        </w:rPr>
        <w:t xml:space="preserve">narrative </w:t>
      </w:r>
      <w:r w:rsidR="0073547F" w:rsidRPr="00894FEC">
        <w:rPr>
          <w:lang w:val="en-US"/>
        </w:rPr>
        <w:t>perspective</w:t>
      </w:r>
      <w:r w:rsidR="009F24DF" w:rsidRPr="00894FEC">
        <w:rPr>
          <w:lang w:val="en-US"/>
        </w:rPr>
        <w:t xml:space="preserve">, </w:t>
      </w:r>
      <w:r w:rsidRPr="00894FEC">
        <w:rPr>
          <w:lang w:val="en-US"/>
        </w:rPr>
        <w:t>prepare</w:t>
      </w:r>
      <w:r w:rsidR="009F24DF" w:rsidRPr="00894FEC">
        <w:rPr>
          <w:lang w:val="en-US"/>
        </w:rPr>
        <w:t>s the reader</w:t>
      </w:r>
      <w:r w:rsidRPr="00894FEC">
        <w:rPr>
          <w:lang w:val="en-US"/>
        </w:rPr>
        <w:t xml:space="preserve"> </w:t>
      </w:r>
      <w:r w:rsidR="008B2CD1" w:rsidRPr="00894FEC">
        <w:rPr>
          <w:lang w:val="en-US"/>
        </w:rPr>
        <w:t xml:space="preserve">to </w:t>
      </w:r>
      <w:r w:rsidR="008B2CD1" w:rsidRPr="00C31056">
        <w:rPr>
          <w:lang w:val="en-US"/>
        </w:rPr>
        <w:t xml:space="preserve">be more open to the </w:t>
      </w:r>
      <w:r w:rsidR="00384216" w:rsidRPr="00C31056">
        <w:rPr>
          <w:lang w:val="en-US"/>
        </w:rPr>
        <w:t>opinion of the</w:t>
      </w:r>
      <w:r w:rsidR="006F7236" w:rsidRPr="00C31056">
        <w:rPr>
          <w:lang w:val="en-US"/>
        </w:rPr>
        <w:t xml:space="preserve"> author</w:t>
      </w:r>
      <w:r w:rsidR="003D7EDE" w:rsidRPr="00C31056">
        <w:rPr>
          <w:lang w:val="en-US"/>
        </w:rPr>
        <w:t xml:space="preserve"> whose goal it is to convince the readers.</w:t>
      </w:r>
      <w:r w:rsidR="00384216" w:rsidRPr="00894FEC">
        <w:rPr>
          <w:lang w:val="en-US"/>
        </w:rPr>
        <w:t xml:space="preserve"> </w:t>
      </w:r>
    </w:p>
    <w:p w14:paraId="5F1130BE" w14:textId="2F2408C3" w:rsidR="00EA6164" w:rsidRPr="00894FEC" w:rsidRDefault="00EA6164" w:rsidP="00E10F6D">
      <w:pPr>
        <w:pStyle w:val="1UEMGrundschriftmg"/>
        <w:rPr>
          <w:lang w:val="en-US"/>
        </w:rPr>
      </w:pPr>
    </w:p>
    <w:p w14:paraId="605D03F2" w14:textId="7C4FCBEC" w:rsidR="00FA0C6E" w:rsidRPr="00894FEC" w:rsidRDefault="00096B7D" w:rsidP="00096B7D">
      <w:pPr>
        <w:pStyle w:val="5UEMGrundschriftfett"/>
        <w:spacing w:after="120"/>
        <w:rPr>
          <w:lang w:val="en-US"/>
        </w:rPr>
      </w:pPr>
      <w:r w:rsidRPr="00894FEC">
        <w:rPr>
          <w:lang w:val="en-US"/>
        </w:rPr>
        <w:t>Main part (paras. 2–</w:t>
      </w:r>
      <w:r w:rsidR="00FA0C6E" w:rsidRPr="00894FEC">
        <w:rPr>
          <w:lang w:val="en-US"/>
        </w:rPr>
        <w:t>12)</w:t>
      </w:r>
      <w:r w:rsidR="002E2DAF" w:rsidRPr="00894FEC">
        <w:rPr>
          <w:lang w:val="en-US"/>
        </w:rPr>
        <w:t>: Authorial narrative situation</w:t>
      </w:r>
    </w:p>
    <w:p w14:paraId="6B6D4888" w14:textId="427AF56F" w:rsidR="00FA0C6E" w:rsidRPr="00894FEC" w:rsidRDefault="00FA0C6E" w:rsidP="00FA0C6E">
      <w:pPr>
        <w:pStyle w:val="9UEMBullitpointslists"/>
        <w:spacing w:after="72"/>
        <w:rPr>
          <w:lang w:val="en-US"/>
        </w:rPr>
      </w:pPr>
      <w:r w:rsidRPr="00894FEC">
        <w:rPr>
          <w:lang w:val="en-US"/>
        </w:rPr>
        <w:t>•</w:t>
      </w:r>
      <w:r w:rsidRPr="00894FEC">
        <w:rPr>
          <w:lang w:val="en-US"/>
        </w:rPr>
        <w:tab/>
      </w:r>
      <w:r w:rsidR="002E2DAF" w:rsidRPr="00894FEC">
        <w:rPr>
          <w:lang w:val="en-US"/>
        </w:rPr>
        <w:t xml:space="preserve">In contrast to the first paragraph, </w:t>
      </w:r>
      <w:r w:rsidR="006D4723" w:rsidRPr="00894FEC">
        <w:rPr>
          <w:lang w:val="en-US"/>
        </w:rPr>
        <w:t>the main part is</w:t>
      </w:r>
      <w:r w:rsidR="002E2DAF" w:rsidRPr="00894FEC">
        <w:rPr>
          <w:lang w:val="en-US"/>
        </w:rPr>
        <w:t xml:space="preserve"> no</w:t>
      </w:r>
      <w:r w:rsidR="006D4723" w:rsidRPr="00894FEC">
        <w:rPr>
          <w:lang w:val="en-US"/>
        </w:rPr>
        <w:t xml:space="preserve"> longer written from the</w:t>
      </w:r>
      <w:r w:rsidR="008E39EF" w:rsidRPr="00894FEC">
        <w:rPr>
          <w:lang w:val="en-US"/>
        </w:rPr>
        <w:t xml:space="preserve"> subjective</w:t>
      </w:r>
      <w:r w:rsidR="006D4723" w:rsidRPr="00894FEC">
        <w:rPr>
          <w:lang w:val="en-US"/>
        </w:rPr>
        <w:t xml:space="preserve"> perspective of a first-person narrator.</w:t>
      </w:r>
      <w:r w:rsidRPr="00894FEC">
        <w:rPr>
          <w:lang w:val="en-US"/>
        </w:rPr>
        <w:t xml:space="preserve"> </w:t>
      </w:r>
    </w:p>
    <w:p w14:paraId="618A1D6D" w14:textId="65BEB8EE" w:rsidR="00CB4F79" w:rsidRPr="00894FEC" w:rsidRDefault="00FA0C6E" w:rsidP="00CB4F79">
      <w:pPr>
        <w:pStyle w:val="9UEMBullitpointslists"/>
        <w:spacing w:after="72"/>
        <w:rPr>
          <w:lang w:val="en-US"/>
        </w:rPr>
      </w:pPr>
      <w:r w:rsidRPr="00894FEC">
        <w:rPr>
          <w:lang w:val="en-US"/>
        </w:rPr>
        <w:t>•</w:t>
      </w:r>
      <w:r w:rsidRPr="00894FEC">
        <w:rPr>
          <w:lang w:val="en-US"/>
        </w:rPr>
        <w:tab/>
      </w:r>
      <w:r w:rsidR="00B92102" w:rsidRPr="00894FEC">
        <w:rPr>
          <w:lang w:val="en-US"/>
        </w:rPr>
        <w:t>Instead, it is an</w:t>
      </w:r>
      <w:r w:rsidR="006D4723" w:rsidRPr="00894FEC">
        <w:rPr>
          <w:lang w:val="en-US"/>
        </w:rPr>
        <w:t xml:space="preserve"> authorial narrative situation, which is an omniscient and much more neutral narrator.</w:t>
      </w:r>
      <w:r w:rsidR="00536651" w:rsidRPr="00894FEC">
        <w:rPr>
          <w:lang w:val="en-US"/>
        </w:rPr>
        <w:t xml:space="preserve"> </w:t>
      </w:r>
      <w:r w:rsidR="00CB4F79" w:rsidRPr="00894FEC">
        <w:rPr>
          <w:lang w:val="en-US"/>
        </w:rPr>
        <w:t xml:space="preserve">The narrator is no longer part of the events but presents </w:t>
      </w:r>
      <w:r w:rsidR="0019207D" w:rsidRPr="00894FEC">
        <w:rPr>
          <w:lang w:val="en-US"/>
        </w:rPr>
        <w:t xml:space="preserve">information </w:t>
      </w:r>
      <w:r w:rsidR="00F24440" w:rsidRPr="00894FEC">
        <w:rPr>
          <w:lang w:val="en-US"/>
        </w:rPr>
        <w:t xml:space="preserve">from </w:t>
      </w:r>
      <w:r w:rsidR="00CB4F79" w:rsidRPr="00894FEC">
        <w:rPr>
          <w:lang w:val="en-US"/>
        </w:rPr>
        <w:t>an all-</w:t>
      </w:r>
      <w:r w:rsidR="00CB4F79" w:rsidRPr="00B15EB9">
        <w:rPr>
          <w:lang w:val="en-US"/>
        </w:rPr>
        <w:t xml:space="preserve">knowing perspective to inform </w:t>
      </w:r>
      <w:r w:rsidR="00572005" w:rsidRPr="00B15EB9">
        <w:rPr>
          <w:lang w:val="en-US"/>
        </w:rPr>
        <w:t xml:space="preserve">readers </w:t>
      </w:r>
      <w:r w:rsidR="00CB4F79" w:rsidRPr="00B15EB9">
        <w:rPr>
          <w:lang w:val="en-US"/>
        </w:rPr>
        <w:t xml:space="preserve">and </w:t>
      </w:r>
      <w:r w:rsidR="003C5D28" w:rsidRPr="00B15EB9">
        <w:rPr>
          <w:lang w:val="en-US"/>
        </w:rPr>
        <w:t>substantiate</w:t>
      </w:r>
      <w:r w:rsidR="00B7233F" w:rsidRPr="00B15EB9">
        <w:rPr>
          <w:lang w:val="en-US"/>
        </w:rPr>
        <w:t xml:space="preserve"> </w:t>
      </w:r>
      <w:r w:rsidR="00CB4F79" w:rsidRPr="00B15EB9">
        <w:rPr>
          <w:lang w:val="en-US"/>
        </w:rPr>
        <w:t>arguments with evidence.</w:t>
      </w:r>
    </w:p>
    <w:p w14:paraId="0E0E5D0B" w14:textId="415D08AA" w:rsidR="005B6CC9" w:rsidRPr="00894FEC" w:rsidRDefault="00FA0C6E" w:rsidP="00FA0C6E">
      <w:pPr>
        <w:pStyle w:val="9UEMBullitpointslists"/>
        <w:spacing w:after="72"/>
        <w:rPr>
          <w:lang w:val="en-US"/>
        </w:rPr>
      </w:pPr>
      <w:r w:rsidRPr="00894FEC">
        <w:rPr>
          <w:lang w:val="en-US"/>
        </w:rPr>
        <w:t>•</w:t>
      </w:r>
      <w:r w:rsidRPr="00894FEC">
        <w:rPr>
          <w:lang w:val="en-US"/>
        </w:rPr>
        <w:tab/>
      </w:r>
      <w:r w:rsidR="006D4723" w:rsidRPr="00894FEC">
        <w:rPr>
          <w:lang w:val="en-US"/>
        </w:rPr>
        <w:t>The narrative situation in the main part is much more objective than in the introduction</w:t>
      </w:r>
      <w:r w:rsidR="00B92102" w:rsidRPr="00894FEC">
        <w:rPr>
          <w:lang w:val="en-US"/>
        </w:rPr>
        <w:t>. The</w:t>
      </w:r>
      <w:r w:rsidR="00CC7F31" w:rsidRPr="00894FEC">
        <w:rPr>
          <w:lang w:val="en-US"/>
        </w:rPr>
        <w:t xml:space="preserve"> </w:t>
      </w:r>
      <w:r w:rsidR="00BF12F0" w:rsidRPr="00894FEC">
        <w:rPr>
          <w:lang w:val="en-US"/>
        </w:rPr>
        <w:t>author states</w:t>
      </w:r>
      <w:r w:rsidR="005500A7" w:rsidRPr="00894FEC">
        <w:rPr>
          <w:lang w:val="en-US"/>
        </w:rPr>
        <w:t xml:space="preserve"> basic facts</w:t>
      </w:r>
      <w:r w:rsidR="00A847E5" w:rsidRPr="00894FEC">
        <w:rPr>
          <w:lang w:val="en-US"/>
        </w:rPr>
        <w:t xml:space="preserve"> and background information</w:t>
      </w:r>
      <w:r w:rsidR="005500A7" w:rsidRPr="00894FEC">
        <w:rPr>
          <w:lang w:val="en-US"/>
        </w:rPr>
        <w:t xml:space="preserve"> </w:t>
      </w:r>
      <w:r w:rsidR="00CC7F31" w:rsidRPr="00894FEC">
        <w:rPr>
          <w:lang w:val="en-US"/>
        </w:rPr>
        <w:t>that</w:t>
      </w:r>
      <w:r w:rsidR="00690AE5" w:rsidRPr="00894FEC">
        <w:rPr>
          <w:lang w:val="en-US"/>
        </w:rPr>
        <w:t xml:space="preserve"> show the advantages and disadvantages of</w:t>
      </w:r>
      <w:r w:rsidR="005500A7" w:rsidRPr="00894FEC">
        <w:rPr>
          <w:lang w:val="en-US"/>
        </w:rPr>
        <w:t xml:space="preserve"> a four-day workweek.</w:t>
      </w:r>
      <w:r w:rsidR="008E39EF" w:rsidRPr="00894FEC">
        <w:rPr>
          <w:lang w:val="en-US"/>
        </w:rPr>
        <w:t xml:space="preserve"> </w:t>
      </w:r>
      <w:r w:rsidR="005B6CC9" w:rsidRPr="00894FEC">
        <w:rPr>
          <w:lang w:val="en-US"/>
        </w:rPr>
        <w:t xml:space="preserve">Occasionally, </w:t>
      </w:r>
      <w:r w:rsidR="00766F9C" w:rsidRPr="00894FEC">
        <w:rPr>
          <w:lang w:val="en-US"/>
        </w:rPr>
        <w:t xml:space="preserve">an opinion or </w:t>
      </w:r>
      <w:r w:rsidR="005B6CC9" w:rsidRPr="00894FEC">
        <w:rPr>
          <w:lang w:val="en-US"/>
        </w:rPr>
        <w:t xml:space="preserve">assessment of the </w:t>
      </w:r>
      <w:r w:rsidR="005B6CC9" w:rsidRPr="00B15EB9">
        <w:rPr>
          <w:lang w:val="en-US"/>
        </w:rPr>
        <w:t xml:space="preserve">situation shines through which </w:t>
      </w:r>
      <w:r w:rsidR="006D2877" w:rsidRPr="00B15EB9">
        <w:rPr>
          <w:lang w:val="en-US"/>
        </w:rPr>
        <w:t xml:space="preserve">is typical of </w:t>
      </w:r>
      <w:r w:rsidR="005B6CC9" w:rsidRPr="00B15EB9">
        <w:rPr>
          <w:lang w:val="en-US"/>
        </w:rPr>
        <w:t>such narrator</w:t>
      </w:r>
      <w:r w:rsidR="006D2877" w:rsidRPr="00B15EB9">
        <w:rPr>
          <w:lang w:val="en-US"/>
        </w:rPr>
        <w:t>s</w:t>
      </w:r>
      <w:r w:rsidR="005B6CC9" w:rsidRPr="00B15EB9">
        <w:rPr>
          <w:lang w:val="en-US"/>
        </w:rPr>
        <w:t xml:space="preserve"> (“… counterintuitive as that may</w:t>
      </w:r>
      <w:r w:rsidR="005B6CC9" w:rsidRPr="00894FEC">
        <w:rPr>
          <w:lang w:val="en-US"/>
        </w:rPr>
        <w:t xml:space="preserve"> seem”, para. 4</w:t>
      </w:r>
      <w:r w:rsidR="00766F9C" w:rsidRPr="00894FEC">
        <w:rPr>
          <w:lang w:val="en-US"/>
        </w:rPr>
        <w:t>; “… of course, shorter workweeks have their downside …”, para. 8)</w:t>
      </w:r>
    </w:p>
    <w:p w14:paraId="450B1F14" w14:textId="577AC00B" w:rsidR="00FA0C6E" w:rsidRPr="00894FEC" w:rsidRDefault="00FA0C6E" w:rsidP="00FA0C6E">
      <w:pPr>
        <w:pStyle w:val="5UEMGrundschriftfett"/>
        <w:spacing w:after="120"/>
        <w:rPr>
          <w:lang w:val="en-US"/>
        </w:rPr>
      </w:pPr>
      <w:r w:rsidRPr="00894FEC">
        <w:rPr>
          <w:lang w:val="en-US"/>
        </w:rPr>
        <w:lastRenderedPageBreak/>
        <w:t>Conclusion (para. 13)</w:t>
      </w:r>
      <w:r w:rsidR="00CF79FB" w:rsidRPr="00894FEC">
        <w:rPr>
          <w:lang w:val="en-US"/>
        </w:rPr>
        <w:t xml:space="preserve">: </w:t>
      </w:r>
      <w:r w:rsidR="008034CE" w:rsidRPr="00894FEC">
        <w:rPr>
          <w:lang w:val="en-US"/>
        </w:rPr>
        <w:t>M</w:t>
      </w:r>
      <w:r w:rsidR="00CF79FB" w:rsidRPr="00894FEC">
        <w:rPr>
          <w:lang w:val="en-US"/>
        </w:rPr>
        <w:t xml:space="preserve">ixture </w:t>
      </w:r>
      <w:r w:rsidR="008034CE" w:rsidRPr="00894FEC">
        <w:rPr>
          <w:lang w:val="en-US"/>
        </w:rPr>
        <w:t xml:space="preserve">of </w:t>
      </w:r>
      <w:r w:rsidR="00353184" w:rsidRPr="00894FEC">
        <w:rPr>
          <w:lang w:val="en-US"/>
        </w:rPr>
        <w:t>first-person and authorial narrative situation</w:t>
      </w:r>
    </w:p>
    <w:p w14:paraId="56B42159" w14:textId="79477DBE" w:rsidR="00FA0C6E" w:rsidRPr="00894FEC" w:rsidRDefault="00FA0C6E" w:rsidP="00FA0C6E">
      <w:pPr>
        <w:pStyle w:val="9UEMBullitpointslists"/>
        <w:spacing w:after="72"/>
        <w:rPr>
          <w:lang w:val="en-US"/>
        </w:rPr>
      </w:pPr>
      <w:r w:rsidRPr="00894FEC">
        <w:rPr>
          <w:lang w:val="en-US"/>
        </w:rPr>
        <w:t>•</w:t>
      </w:r>
      <w:r w:rsidRPr="00894FEC">
        <w:rPr>
          <w:lang w:val="en-US"/>
        </w:rPr>
        <w:tab/>
      </w:r>
      <w:r w:rsidR="00AF270F" w:rsidRPr="00894FEC">
        <w:rPr>
          <w:lang w:val="en-US"/>
        </w:rPr>
        <w:t>P</w:t>
      </w:r>
      <w:r w:rsidR="00AD1090" w:rsidRPr="00894FEC">
        <w:rPr>
          <w:lang w:val="en-US"/>
        </w:rPr>
        <w:t>aragraph 13 seems to be</w:t>
      </w:r>
      <w:r w:rsidR="00BC74BD" w:rsidRPr="00894FEC">
        <w:rPr>
          <w:lang w:val="en-US"/>
        </w:rPr>
        <w:t xml:space="preserve"> a</w:t>
      </w:r>
      <w:r w:rsidR="00AD1090" w:rsidRPr="00894FEC">
        <w:rPr>
          <w:lang w:val="en-US"/>
        </w:rPr>
        <w:t xml:space="preserve"> hybrid</w:t>
      </w:r>
      <w:r w:rsidR="00704E73" w:rsidRPr="00894FEC">
        <w:rPr>
          <w:lang w:val="en-US"/>
        </w:rPr>
        <w:t xml:space="preserve"> because</w:t>
      </w:r>
      <w:r w:rsidR="00BE7641" w:rsidRPr="00894FEC">
        <w:rPr>
          <w:lang w:val="en-US"/>
        </w:rPr>
        <w:t xml:space="preserve"> i</w:t>
      </w:r>
      <w:r w:rsidR="00FE02F4" w:rsidRPr="00894FEC">
        <w:rPr>
          <w:lang w:val="en-US"/>
        </w:rPr>
        <w:t>t has aspects of both the first-person and the authorial narrative situation</w:t>
      </w:r>
      <w:r w:rsidR="00BE7641" w:rsidRPr="00894FEC">
        <w:rPr>
          <w:lang w:val="en-US"/>
        </w:rPr>
        <w:t>.</w:t>
      </w:r>
    </w:p>
    <w:p w14:paraId="3DA7E0D5" w14:textId="630CFB31" w:rsidR="00C00199" w:rsidRPr="00894FEC" w:rsidRDefault="00C00199" w:rsidP="00C00199">
      <w:pPr>
        <w:pStyle w:val="9UEMBullitpointslists"/>
        <w:spacing w:after="72"/>
        <w:rPr>
          <w:lang w:val="en-US"/>
        </w:rPr>
      </w:pPr>
      <w:r w:rsidRPr="00894FEC">
        <w:rPr>
          <w:lang w:val="en-US"/>
        </w:rPr>
        <w:t>•</w:t>
      </w:r>
      <w:r w:rsidRPr="00894FEC">
        <w:rPr>
          <w:lang w:val="en-US"/>
        </w:rPr>
        <w:tab/>
        <w:t xml:space="preserve">On the one hand, the topic is summarized in a neutral way and more general information is added (“… after decades of increased automation and innovations …”), which is more indicative of an authorial narrative situation. </w:t>
      </w:r>
    </w:p>
    <w:p w14:paraId="146F6EF6" w14:textId="15FD3C6F" w:rsidR="00540C75" w:rsidRPr="00894FEC" w:rsidRDefault="00FA0C6E" w:rsidP="00CB7B77">
      <w:pPr>
        <w:pStyle w:val="9UEMBullitpointslists"/>
        <w:spacing w:after="72"/>
        <w:rPr>
          <w:lang w:val="en-US"/>
        </w:rPr>
      </w:pPr>
      <w:r w:rsidRPr="00894FEC">
        <w:rPr>
          <w:lang w:val="en-US"/>
        </w:rPr>
        <w:t>•</w:t>
      </w:r>
      <w:r w:rsidRPr="00894FEC">
        <w:rPr>
          <w:lang w:val="en-US"/>
        </w:rPr>
        <w:tab/>
      </w:r>
      <w:r w:rsidR="007430BC" w:rsidRPr="00894FEC">
        <w:rPr>
          <w:lang w:val="en-US"/>
        </w:rPr>
        <w:t>On the o</w:t>
      </w:r>
      <w:r w:rsidR="00C00199" w:rsidRPr="00894FEC">
        <w:rPr>
          <w:lang w:val="en-US"/>
        </w:rPr>
        <w:t>ther</w:t>
      </w:r>
      <w:r w:rsidR="007430BC" w:rsidRPr="00894FEC">
        <w:rPr>
          <w:lang w:val="en-US"/>
        </w:rPr>
        <w:t xml:space="preserve"> hand, the narrative situation </w:t>
      </w:r>
      <w:r w:rsidR="0045245D" w:rsidRPr="00894FEC">
        <w:rPr>
          <w:lang w:val="en-US"/>
        </w:rPr>
        <w:t>returns</w:t>
      </w:r>
      <w:r w:rsidR="007430BC" w:rsidRPr="00894FEC">
        <w:rPr>
          <w:lang w:val="en-US"/>
        </w:rPr>
        <w:t xml:space="preserve"> to the more subjective</w:t>
      </w:r>
      <w:r w:rsidR="00611581" w:rsidRPr="00894FEC">
        <w:rPr>
          <w:lang w:val="en-US"/>
        </w:rPr>
        <w:t xml:space="preserve"> and personal</w:t>
      </w:r>
      <w:r w:rsidR="007430BC" w:rsidRPr="00894FEC">
        <w:rPr>
          <w:lang w:val="en-US"/>
        </w:rPr>
        <w:t xml:space="preserve"> “we</w:t>
      </w:r>
      <w:r w:rsidR="00611581" w:rsidRPr="00894FEC">
        <w:rPr>
          <w:lang w:val="en-US"/>
        </w:rPr>
        <w:t>,</w:t>
      </w:r>
      <w:r w:rsidR="007430BC" w:rsidRPr="00894FEC">
        <w:rPr>
          <w:lang w:val="en-US"/>
        </w:rPr>
        <w:t>”</w:t>
      </w:r>
      <w:r w:rsidR="00CE5284" w:rsidRPr="00894FEC">
        <w:rPr>
          <w:lang w:val="en-US"/>
        </w:rPr>
        <w:t xml:space="preserve"> which includes both the narrator and the reader</w:t>
      </w:r>
      <w:r w:rsidR="007430BC" w:rsidRPr="00894FEC">
        <w:rPr>
          <w:lang w:val="en-US"/>
        </w:rPr>
        <w:t>.</w:t>
      </w:r>
      <w:r w:rsidR="00CB7B77" w:rsidRPr="00894FEC">
        <w:rPr>
          <w:lang w:val="en-US"/>
        </w:rPr>
        <w:t xml:space="preserve"> </w:t>
      </w:r>
      <w:r w:rsidR="00B9250B" w:rsidRPr="00894FEC">
        <w:rPr>
          <w:lang w:val="en-US"/>
        </w:rPr>
        <w:t xml:space="preserve">The author </w:t>
      </w:r>
      <w:r w:rsidR="00916409" w:rsidRPr="00894FEC">
        <w:rPr>
          <w:lang w:val="en-US"/>
        </w:rPr>
        <w:t>appeals directly to the reader</w:t>
      </w:r>
      <w:r w:rsidR="00B9250B" w:rsidRPr="00894FEC">
        <w:rPr>
          <w:lang w:val="en-US"/>
        </w:rPr>
        <w:t xml:space="preserve"> to get involved in the issue (“We need to rethink …”) and </w:t>
      </w:r>
      <w:r w:rsidR="00636337" w:rsidRPr="00894FEC">
        <w:rPr>
          <w:lang w:val="en-US"/>
        </w:rPr>
        <w:t xml:space="preserve">help </w:t>
      </w:r>
      <w:r w:rsidR="00B9250B" w:rsidRPr="00894FEC">
        <w:rPr>
          <w:lang w:val="en-US"/>
        </w:rPr>
        <w:t xml:space="preserve">bring an end </w:t>
      </w:r>
      <w:r w:rsidR="00EB1D67" w:rsidRPr="00894FEC">
        <w:rPr>
          <w:lang w:val="en-US"/>
        </w:rPr>
        <w:t xml:space="preserve">to </w:t>
      </w:r>
      <w:r w:rsidR="00B9250B" w:rsidRPr="00894FEC">
        <w:rPr>
          <w:lang w:val="en-US"/>
        </w:rPr>
        <w:t>the five-day week</w:t>
      </w:r>
      <w:r w:rsidR="00B15EB9">
        <w:rPr>
          <w:lang w:val="en-US"/>
        </w:rPr>
        <w:t>.</w:t>
      </w:r>
      <w:r w:rsidR="009D70D8" w:rsidRPr="00894FEC">
        <w:rPr>
          <w:lang w:val="en-US"/>
        </w:rPr>
        <w:t xml:space="preserve"> </w:t>
      </w:r>
    </w:p>
    <w:p w14:paraId="0864816C" w14:textId="3D720B26" w:rsidR="00FA0C6E" w:rsidRPr="00894FEC" w:rsidRDefault="00AF270F" w:rsidP="00FA0C6E">
      <w:pPr>
        <w:pStyle w:val="9UEMBullitpointslists"/>
        <w:spacing w:after="72"/>
        <w:rPr>
          <w:lang w:val="en-US"/>
        </w:rPr>
      </w:pPr>
      <w:r w:rsidRPr="00894FEC">
        <w:rPr>
          <w:lang w:val="en-US"/>
        </w:rPr>
        <w:t>•</w:t>
      </w:r>
      <w:r w:rsidRPr="00894FEC">
        <w:rPr>
          <w:lang w:val="en-US"/>
        </w:rPr>
        <w:tab/>
      </w:r>
      <w:r w:rsidR="000B0C35" w:rsidRPr="00894FEC">
        <w:rPr>
          <w:lang w:val="en-US"/>
        </w:rPr>
        <w:t>The article</w:t>
      </w:r>
      <w:r w:rsidR="007430BC" w:rsidRPr="00894FEC">
        <w:rPr>
          <w:lang w:val="en-US"/>
        </w:rPr>
        <w:t xml:space="preserve"> ends with a </w:t>
      </w:r>
      <w:r w:rsidR="00164305" w:rsidRPr="00894FEC">
        <w:rPr>
          <w:lang w:val="en-US"/>
        </w:rPr>
        <w:t xml:space="preserve">rhetoric </w:t>
      </w:r>
      <w:r w:rsidR="007430BC" w:rsidRPr="00894FEC">
        <w:rPr>
          <w:lang w:val="en-US"/>
        </w:rPr>
        <w:t>question that pinpoints the issue</w:t>
      </w:r>
      <w:r w:rsidR="00E30722" w:rsidRPr="00894FEC">
        <w:rPr>
          <w:lang w:val="en-US"/>
        </w:rPr>
        <w:t xml:space="preserve"> to convince everyone of the need for change: </w:t>
      </w:r>
      <w:r w:rsidR="00211E72" w:rsidRPr="00894FEC">
        <w:rPr>
          <w:lang w:val="en-US"/>
        </w:rPr>
        <w:t>W</w:t>
      </w:r>
      <w:r w:rsidR="007430BC" w:rsidRPr="00894FEC">
        <w:rPr>
          <w:lang w:val="en-US"/>
        </w:rPr>
        <w:t>hy</w:t>
      </w:r>
      <w:r w:rsidR="00E30722" w:rsidRPr="00894FEC">
        <w:rPr>
          <w:lang w:val="en-US"/>
        </w:rPr>
        <w:t xml:space="preserve"> </w:t>
      </w:r>
      <w:r w:rsidR="00211E72" w:rsidRPr="00894FEC">
        <w:rPr>
          <w:lang w:val="en-US"/>
        </w:rPr>
        <w:t xml:space="preserve">is </w:t>
      </w:r>
      <w:r w:rsidR="000B0C35" w:rsidRPr="00894FEC">
        <w:rPr>
          <w:lang w:val="en-US"/>
        </w:rPr>
        <w:t>the focus is still on</w:t>
      </w:r>
      <w:r w:rsidR="007430BC" w:rsidRPr="00894FEC">
        <w:rPr>
          <w:lang w:val="en-US"/>
        </w:rPr>
        <w:t xml:space="preserve"> squeezing more work into </w:t>
      </w:r>
      <w:r w:rsidR="00211E72" w:rsidRPr="00894FEC">
        <w:rPr>
          <w:lang w:val="en-US"/>
        </w:rPr>
        <w:t>fewer</w:t>
      </w:r>
      <w:r w:rsidR="007430BC" w:rsidRPr="00894FEC">
        <w:rPr>
          <w:lang w:val="en-US"/>
        </w:rPr>
        <w:t xml:space="preserve"> hours</w:t>
      </w:r>
      <w:r w:rsidR="0050281B" w:rsidRPr="00894FEC">
        <w:rPr>
          <w:lang w:val="en-US"/>
        </w:rPr>
        <w:t xml:space="preserve"> although we know about the downsides this entails</w:t>
      </w:r>
      <w:r w:rsidR="00211E72" w:rsidRPr="00894FEC">
        <w:rPr>
          <w:lang w:val="en-US"/>
        </w:rPr>
        <w:t>?</w:t>
      </w:r>
      <w:r w:rsidR="007430BC" w:rsidRPr="00894FEC">
        <w:rPr>
          <w:lang w:val="en-US"/>
        </w:rPr>
        <w:t xml:space="preserve"> </w:t>
      </w:r>
    </w:p>
    <w:p w14:paraId="3CD56084" w14:textId="7F6A5DA7" w:rsidR="00F47B06" w:rsidRPr="00894FEC" w:rsidRDefault="00F47B06" w:rsidP="00E10F6D">
      <w:pPr>
        <w:pStyle w:val="1UEMGrundschriftmg"/>
        <w:rPr>
          <w:lang w:val="en-US"/>
        </w:rPr>
      </w:pPr>
    </w:p>
    <w:p w14:paraId="2E97CF33" w14:textId="644ACC15" w:rsidR="00F47B06" w:rsidRPr="00894FEC" w:rsidRDefault="00F47B06" w:rsidP="00E10F6D">
      <w:pPr>
        <w:pStyle w:val="1UEMGrundschriftmg"/>
        <w:rPr>
          <w:lang w:val="en-US"/>
        </w:rPr>
      </w:pPr>
    </w:p>
    <w:p w14:paraId="3187DEBD" w14:textId="4894E55B" w:rsidR="00CC2B9A" w:rsidRPr="00894FEC" w:rsidRDefault="00A97C6E" w:rsidP="00964267">
      <w:pPr>
        <w:pStyle w:val="9UEMBullitpointslists"/>
        <w:spacing w:afterLines="0" w:after="0"/>
        <w:rPr>
          <w:b/>
          <w:bCs w:val="0"/>
          <w:lang w:val="en-US"/>
        </w:rPr>
      </w:pPr>
      <w:r w:rsidRPr="00894FEC">
        <w:rPr>
          <w:b/>
          <w:bCs w:val="0"/>
          <w:lang w:val="en-US"/>
        </w:rPr>
        <w:t>Task 3</w:t>
      </w:r>
      <w:r w:rsidR="00D13A3E" w:rsidRPr="00894FEC">
        <w:rPr>
          <w:b/>
          <w:bCs w:val="0"/>
          <w:lang w:val="en-US"/>
        </w:rPr>
        <w:t>: Sample points</w:t>
      </w:r>
    </w:p>
    <w:p w14:paraId="1986F10C" w14:textId="77777777" w:rsidR="006B47CF" w:rsidRPr="00894FEC" w:rsidRDefault="006B47CF" w:rsidP="00964267">
      <w:pPr>
        <w:pStyle w:val="9UEMBullitpointslists"/>
        <w:spacing w:afterLines="0" w:after="0"/>
        <w:rPr>
          <w:b/>
          <w:bCs w:val="0"/>
          <w:lang w:val="en-US"/>
        </w:rPr>
      </w:pPr>
    </w:p>
    <w:p w14:paraId="09296B68" w14:textId="23F3B9A2" w:rsidR="00247425" w:rsidRPr="00894FEC" w:rsidRDefault="00247425" w:rsidP="00964267">
      <w:pPr>
        <w:pStyle w:val="9UEMBullitpointslists"/>
        <w:spacing w:afterLines="0" w:after="0"/>
        <w:ind w:left="0" w:firstLine="0"/>
        <w:rPr>
          <w:b/>
          <w:bCs w:val="0"/>
          <w:lang w:val="en-US"/>
        </w:rPr>
      </w:pPr>
      <w:r w:rsidRPr="00894FEC">
        <w:rPr>
          <w:b/>
          <w:bCs w:val="0"/>
          <w:lang w:val="en-US"/>
        </w:rPr>
        <w:t>Individual student answers. Possible points to include:</w:t>
      </w:r>
    </w:p>
    <w:p w14:paraId="3C5CF5F1" w14:textId="77777777" w:rsidR="00F47B06" w:rsidRPr="00894FEC" w:rsidRDefault="00F47B06" w:rsidP="00964267">
      <w:pPr>
        <w:pStyle w:val="9UEMBullitpointslists"/>
        <w:spacing w:afterLines="0" w:after="0"/>
        <w:rPr>
          <w:b/>
          <w:bCs w:val="0"/>
          <w:lang w:val="en-US"/>
        </w:rPr>
      </w:pPr>
    </w:p>
    <w:p w14:paraId="7447576F" w14:textId="35397F32" w:rsidR="00E42F14" w:rsidRPr="00894FEC" w:rsidRDefault="00D91AC9" w:rsidP="003E6A45">
      <w:pPr>
        <w:pStyle w:val="9UEMBullitpointslists"/>
        <w:spacing w:after="72"/>
        <w:rPr>
          <w:b/>
          <w:bCs w:val="0"/>
          <w:lang w:val="en-US"/>
        </w:rPr>
      </w:pPr>
      <w:r w:rsidRPr="00894FEC">
        <w:rPr>
          <w:b/>
          <w:bCs w:val="0"/>
          <w:lang w:val="en-US"/>
        </w:rPr>
        <w:t xml:space="preserve">PRO: </w:t>
      </w:r>
      <w:r w:rsidR="00B35C1A" w:rsidRPr="00894FEC">
        <w:rPr>
          <w:b/>
          <w:bCs w:val="0"/>
          <w:lang w:val="en-US"/>
        </w:rPr>
        <w:t xml:space="preserve">A </w:t>
      </w:r>
      <w:r w:rsidR="00E42F14" w:rsidRPr="00894FEC">
        <w:rPr>
          <w:b/>
          <w:bCs w:val="0"/>
          <w:lang w:val="en-US"/>
        </w:rPr>
        <w:t xml:space="preserve">five-day </w:t>
      </w:r>
      <w:r w:rsidR="00791EC3" w:rsidRPr="00894FEC">
        <w:rPr>
          <w:b/>
          <w:bCs w:val="0"/>
          <w:lang w:val="en-US"/>
        </w:rPr>
        <w:t>work</w:t>
      </w:r>
      <w:r w:rsidR="00E42F14" w:rsidRPr="00894FEC">
        <w:rPr>
          <w:b/>
          <w:bCs w:val="0"/>
          <w:lang w:val="en-US"/>
        </w:rPr>
        <w:t>week</w:t>
      </w:r>
      <w:r w:rsidR="00B35C1A" w:rsidRPr="00894FEC">
        <w:rPr>
          <w:b/>
          <w:bCs w:val="0"/>
          <w:lang w:val="en-US"/>
        </w:rPr>
        <w:t>, eight hours per day</w:t>
      </w:r>
    </w:p>
    <w:p w14:paraId="4478B9D9" w14:textId="46B57303" w:rsidR="00A97C6E" w:rsidRPr="00894FEC" w:rsidRDefault="00F979A3" w:rsidP="003E6A45">
      <w:pPr>
        <w:pStyle w:val="9UEMBullitpointslists"/>
        <w:spacing w:after="72"/>
        <w:rPr>
          <w:lang w:val="en-US"/>
        </w:rPr>
      </w:pPr>
      <w:r w:rsidRPr="00894FEC">
        <w:rPr>
          <w:lang w:val="en-US"/>
        </w:rPr>
        <w:t>•</w:t>
      </w:r>
      <w:r w:rsidR="00A97C6E" w:rsidRPr="00894FEC">
        <w:rPr>
          <w:lang w:val="en-US"/>
        </w:rPr>
        <w:tab/>
      </w:r>
      <w:r w:rsidR="00D91AC9" w:rsidRPr="00894FEC">
        <w:rPr>
          <w:lang w:val="en-US"/>
        </w:rPr>
        <w:t xml:space="preserve">Tried and tested working model – eight hours work </w:t>
      </w:r>
      <w:r w:rsidR="00667275" w:rsidRPr="00894FEC">
        <w:rPr>
          <w:lang w:val="en-US"/>
        </w:rPr>
        <w:t xml:space="preserve">on five days a week </w:t>
      </w:r>
      <w:r w:rsidR="00D91AC9" w:rsidRPr="00894FEC">
        <w:rPr>
          <w:lang w:val="en-US"/>
        </w:rPr>
        <w:t>are doable.</w:t>
      </w:r>
    </w:p>
    <w:p w14:paraId="7AE2CE88" w14:textId="77777777" w:rsidR="004B5DFC" w:rsidRPr="00894FEC" w:rsidRDefault="00476C95" w:rsidP="00A7608C">
      <w:pPr>
        <w:pStyle w:val="9UEMBullitpointslists"/>
        <w:spacing w:after="72"/>
        <w:rPr>
          <w:lang w:val="en-US"/>
        </w:rPr>
      </w:pPr>
      <w:r w:rsidRPr="00894FEC">
        <w:rPr>
          <w:lang w:val="en-US"/>
        </w:rPr>
        <w:t>•</w:t>
      </w:r>
      <w:r w:rsidRPr="00894FEC">
        <w:rPr>
          <w:lang w:val="en-US"/>
        </w:rPr>
        <w:tab/>
      </w:r>
      <w:r w:rsidR="004B5DFC" w:rsidRPr="00894FEC">
        <w:rPr>
          <w:lang w:val="en-US"/>
        </w:rPr>
        <w:t>Working ten hours a day (for four days a week) is tiring and c</w:t>
      </w:r>
      <w:r w:rsidR="004712F3" w:rsidRPr="00894FEC">
        <w:rPr>
          <w:lang w:val="en-US"/>
        </w:rPr>
        <w:t xml:space="preserve">oncentration </w:t>
      </w:r>
      <w:r w:rsidR="006F7236" w:rsidRPr="00894FEC">
        <w:rPr>
          <w:lang w:val="en-US"/>
        </w:rPr>
        <w:t>decreases the longer you work.</w:t>
      </w:r>
      <w:r w:rsidRPr="00894FEC">
        <w:rPr>
          <w:lang w:val="en-US"/>
        </w:rPr>
        <w:t xml:space="preserve"> </w:t>
      </w:r>
      <w:r w:rsidR="004B5DFC" w:rsidRPr="00894FEC">
        <w:rPr>
          <w:lang w:val="en-US"/>
        </w:rPr>
        <w:t>This</w:t>
      </w:r>
      <w:r w:rsidR="00A05978" w:rsidRPr="00894FEC">
        <w:rPr>
          <w:lang w:val="en-US"/>
        </w:rPr>
        <w:t xml:space="preserve"> </w:t>
      </w:r>
      <w:r w:rsidR="00A7608C" w:rsidRPr="00894FEC">
        <w:rPr>
          <w:lang w:val="en-US"/>
        </w:rPr>
        <w:t>could result in poor quality work</w:t>
      </w:r>
      <w:r w:rsidR="00413B63" w:rsidRPr="00894FEC">
        <w:rPr>
          <w:lang w:val="en-US"/>
        </w:rPr>
        <w:t xml:space="preserve"> </w:t>
      </w:r>
    </w:p>
    <w:p w14:paraId="0B924688" w14:textId="0BDE13BD" w:rsidR="004B5DFC" w:rsidRPr="00894FEC" w:rsidRDefault="004B5DFC" w:rsidP="004B5DFC">
      <w:pPr>
        <w:pStyle w:val="9UEMBullitpointslists"/>
        <w:spacing w:after="72"/>
        <w:rPr>
          <w:lang w:val="en-US"/>
        </w:rPr>
      </w:pPr>
      <w:r w:rsidRPr="00894FEC">
        <w:rPr>
          <w:lang w:val="en-US"/>
        </w:rPr>
        <w:t>•</w:t>
      </w:r>
      <w:r w:rsidRPr="00894FEC">
        <w:rPr>
          <w:lang w:val="en-US"/>
        </w:rPr>
        <w:tab/>
        <w:t xml:space="preserve">Compressing 40 hours into four days also leads to increased stress, so it seems better to work the regular days than to cram too much work into four days. Increased stress is also bad may also be bad for people’s health. </w:t>
      </w:r>
    </w:p>
    <w:p w14:paraId="010B8613" w14:textId="150AA501" w:rsidR="00476C95" w:rsidRPr="00894FEC" w:rsidRDefault="00476C95" w:rsidP="00476C95">
      <w:pPr>
        <w:pStyle w:val="9UEMBullitpointslists"/>
        <w:spacing w:after="72"/>
        <w:rPr>
          <w:lang w:val="en-US"/>
        </w:rPr>
      </w:pPr>
      <w:r w:rsidRPr="00894FEC">
        <w:rPr>
          <w:lang w:val="en-US"/>
        </w:rPr>
        <w:t>•</w:t>
      </w:r>
      <w:r w:rsidRPr="00894FEC">
        <w:rPr>
          <w:lang w:val="en-US"/>
        </w:rPr>
        <w:tab/>
        <w:t xml:space="preserve">If you are </w:t>
      </w:r>
      <w:r w:rsidR="00F8124E" w:rsidRPr="00894FEC">
        <w:rPr>
          <w:lang w:val="en-US"/>
        </w:rPr>
        <w:t xml:space="preserve">at </w:t>
      </w:r>
      <w:r w:rsidRPr="00894FEC">
        <w:rPr>
          <w:lang w:val="en-US"/>
        </w:rPr>
        <w:t xml:space="preserve">work five days a week, you have more </w:t>
      </w:r>
      <w:r w:rsidR="00AC46F1" w:rsidRPr="00894FEC">
        <w:rPr>
          <w:lang w:val="en-US"/>
        </w:rPr>
        <w:t>days on which you see your colleagues</w:t>
      </w:r>
      <w:r w:rsidR="00737977" w:rsidRPr="00894FEC">
        <w:rPr>
          <w:lang w:val="en-US"/>
        </w:rPr>
        <w:t xml:space="preserve">. That is better than spending tiring ten-hour shifts with them </w:t>
      </w:r>
      <w:r w:rsidR="004A7D13" w:rsidRPr="00894FEC">
        <w:rPr>
          <w:lang w:val="en-US"/>
        </w:rPr>
        <w:t>where you need to get everything done in four days. Y</w:t>
      </w:r>
      <w:r w:rsidR="00737977" w:rsidRPr="00894FEC">
        <w:rPr>
          <w:lang w:val="en-US"/>
        </w:rPr>
        <w:t xml:space="preserve">ou have more </w:t>
      </w:r>
      <w:r w:rsidR="005D3916" w:rsidRPr="00894FEC">
        <w:rPr>
          <w:lang w:val="en-US"/>
        </w:rPr>
        <w:t xml:space="preserve">days and </w:t>
      </w:r>
      <w:r w:rsidR="004B5DFC" w:rsidRPr="00894FEC">
        <w:rPr>
          <w:lang w:val="en-US"/>
        </w:rPr>
        <w:t xml:space="preserve">possibly more </w:t>
      </w:r>
      <w:r w:rsidR="00737977" w:rsidRPr="00894FEC">
        <w:rPr>
          <w:lang w:val="en-US"/>
        </w:rPr>
        <w:t>energy to</w:t>
      </w:r>
      <w:r w:rsidRPr="00894FEC">
        <w:rPr>
          <w:lang w:val="en-US"/>
        </w:rPr>
        <w:t xml:space="preserve"> help colleagues </w:t>
      </w:r>
      <w:r w:rsidR="00DB43A1" w:rsidRPr="00894FEC">
        <w:rPr>
          <w:lang w:val="en-US"/>
        </w:rPr>
        <w:t xml:space="preserve">and </w:t>
      </w:r>
      <w:r w:rsidRPr="00894FEC">
        <w:rPr>
          <w:lang w:val="en-US"/>
        </w:rPr>
        <w:t xml:space="preserve">have a quick chat over a cup of coffee, etc. – all these are things that would improve cooperative work with colleagues. </w:t>
      </w:r>
    </w:p>
    <w:p w14:paraId="53BC8D0C" w14:textId="388248B5" w:rsidR="004311EB" w:rsidRPr="00894FEC" w:rsidRDefault="004311EB" w:rsidP="00476C95">
      <w:pPr>
        <w:pStyle w:val="9UEMBullitpointslists"/>
        <w:spacing w:after="72"/>
        <w:rPr>
          <w:lang w:val="en-US"/>
        </w:rPr>
      </w:pPr>
      <w:r w:rsidRPr="00894FEC">
        <w:rPr>
          <w:lang w:val="en-US"/>
        </w:rPr>
        <w:t>•</w:t>
      </w:r>
      <w:r w:rsidRPr="00894FEC">
        <w:rPr>
          <w:lang w:val="en-US"/>
        </w:rPr>
        <w:tab/>
        <w:t xml:space="preserve">Commuters would have even longer days. </w:t>
      </w:r>
    </w:p>
    <w:p w14:paraId="6EA1344C" w14:textId="6123F04D" w:rsidR="004311EB" w:rsidRPr="00894FEC" w:rsidRDefault="004311EB" w:rsidP="004311EB">
      <w:pPr>
        <w:pStyle w:val="9UEMBullitpointslists"/>
        <w:spacing w:after="72"/>
        <w:rPr>
          <w:lang w:val="en-US"/>
        </w:rPr>
      </w:pPr>
      <w:r w:rsidRPr="00894FEC">
        <w:rPr>
          <w:lang w:val="en-US"/>
        </w:rPr>
        <w:t>•</w:t>
      </w:r>
      <w:r w:rsidRPr="00894FEC">
        <w:rPr>
          <w:lang w:val="en-US"/>
        </w:rPr>
        <w:tab/>
        <w:t xml:space="preserve">Working parents </w:t>
      </w:r>
      <w:r w:rsidR="00E37422" w:rsidRPr="00894FEC">
        <w:rPr>
          <w:lang w:val="en-US"/>
        </w:rPr>
        <w:t xml:space="preserve">would </w:t>
      </w:r>
      <w:r w:rsidR="00B275BC" w:rsidRPr="00894FEC">
        <w:rPr>
          <w:lang w:val="en-US"/>
        </w:rPr>
        <w:t xml:space="preserve">barely </w:t>
      </w:r>
      <w:r w:rsidR="00D20DB5" w:rsidRPr="00894FEC">
        <w:rPr>
          <w:lang w:val="en-US"/>
        </w:rPr>
        <w:t>s</w:t>
      </w:r>
      <w:r w:rsidR="00D02287" w:rsidRPr="00894FEC">
        <w:rPr>
          <w:lang w:val="en-US"/>
        </w:rPr>
        <w:t xml:space="preserve">ee their kids </w:t>
      </w:r>
      <w:r w:rsidR="00724AB7">
        <w:rPr>
          <w:lang w:val="en-US"/>
        </w:rPr>
        <w:t>on the days they work</w:t>
      </w:r>
      <w:r w:rsidR="006D10EF" w:rsidRPr="00894FEC">
        <w:rPr>
          <w:lang w:val="en-US"/>
        </w:rPr>
        <w:t xml:space="preserve"> which would </w:t>
      </w:r>
      <w:r w:rsidR="002D280B" w:rsidRPr="00894FEC">
        <w:rPr>
          <w:lang w:val="en-US"/>
        </w:rPr>
        <w:t xml:space="preserve">corrode </w:t>
      </w:r>
      <w:r w:rsidR="006D10EF" w:rsidRPr="00894FEC">
        <w:rPr>
          <w:lang w:val="en-US"/>
        </w:rPr>
        <w:t xml:space="preserve">daily </w:t>
      </w:r>
      <w:r w:rsidR="004B5DFC" w:rsidRPr="00894FEC">
        <w:rPr>
          <w:lang w:val="en-US"/>
        </w:rPr>
        <w:t>family routines</w:t>
      </w:r>
      <w:r w:rsidR="006D10EF" w:rsidRPr="00894FEC">
        <w:rPr>
          <w:lang w:val="en-US"/>
        </w:rPr>
        <w:t xml:space="preserve"> and </w:t>
      </w:r>
      <w:r w:rsidRPr="00894FEC">
        <w:rPr>
          <w:lang w:val="en-US"/>
        </w:rPr>
        <w:t>cont</w:t>
      </w:r>
      <w:r w:rsidR="006D10EF" w:rsidRPr="00894FEC">
        <w:rPr>
          <w:lang w:val="en-US"/>
        </w:rPr>
        <w:t>in</w:t>
      </w:r>
      <w:r w:rsidRPr="00894FEC">
        <w:rPr>
          <w:lang w:val="en-US"/>
        </w:rPr>
        <w:t>ui</w:t>
      </w:r>
      <w:r w:rsidR="006D10EF" w:rsidRPr="00894FEC">
        <w:rPr>
          <w:lang w:val="en-US"/>
        </w:rPr>
        <w:t>ty</w:t>
      </w:r>
      <w:r w:rsidRPr="00894FEC">
        <w:rPr>
          <w:lang w:val="en-US"/>
        </w:rPr>
        <w:t xml:space="preserve">. </w:t>
      </w:r>
    </w:p>
    <w:p w14:paraId="58D3731E" w14:textId="1F238EAD" w:rsidR="00E42F14" w:rsidRPr="00894FEC" w:rsidRDefault="00D91AC9" w:rsidP="00964267">
      <w:pPr>
        <w:pStyle w:val="9UEMBullitpointslists"/>
        <w:spacing w:afterLines="0" w:after="0"/>
        <w:rPr>
          <w:lang w:val="en-US"/>
        </w:rPr>
      </w:pPr>
      <w:r w:rsidRPr="00894FEC">
        <w:rPr>
          <w:lang w:val="en-US"/>
        </w:rPr>
        <w:t>•</w:t>
      </w:r>
      <w:r w:rsidRPr="00894FEC">
        <w:rPr>
          <w:lang w:val="en-US"/>
        </w:rPr>
        <w:tab/>
      </w:r>
      <w:r w:rsidR="0010289A" w:rsidRPr="00894FEC">
        <w:rPr>
          <w:lang w:val="en-US"/>
        </w:rPr>
        <w:t>…</w:t>
      </w:r>
    </w:p>
    <w:p w14:paraId="27642BDD" w14:textId="77777777" w:rsidR="00F15AF5" w:rsidRPr="00894FEC" w:rsidRDefault="00F15AF5" w:rsidP="00964267">
      <w:pPr>
        <w:pStyle w:val="9UEMBullitpointslists"/>
        <w:spacing w:afterLines="0" w:after="0"/>
        <w:rPr>
          <w:lang w:val="en-US"/>
        </w:rPr>
      </w:pPr>
    </w:p>
    <w:p w14:paraId="42F42189" w14:textId="619B0640" w:rsidR="00E42F14" w:rsidRPr="00894FEC" w:rsidRDefault="00F47B06" w:rsidP="00E42F14">
      <w:pPr>
        <w:pStyle w:val="9UEMBullitpointslists"/>
        <w:spacing w:after="72"/>
        <w:rPr>
          <w:b/>
          <w:bCs w:val="0"/>
          <w:lang w:val="en-US"/>
        </w:rPr>
      </w:pPr>
      <w:r w:rsidRPr="00894FEC">
        <w:rPr>
          <w:b/>
          <w:bCs w:val="0"/>
          <w:lang w:val="en-US"/>
        </w:rPr>
        <w:t>PRO</w:t>
      </w:r>
      <w:r w:rsidR="00D91AC9" w:rsidRPr="00894FEC">
        <w:rPr>
          <w:b/>
          <w:bCs w:val="0"/>
          <w:lang w:val="en-US"/>
        </w:rPr>
        <w:t xml:space="preserve">: </w:t>
      </w:r>
      <w:r w:rsidR="00B35C1A" w:rsidRPr="00894FEC">
        <w:rPr>
          <w:b/>
          <w:bCs w:val="0"/>
          <w:lang w:val="en-US"/>
        </w:rPr>
        <w:t xml:space="preserve">A </w:t>
      </w:r>
      <w:r w:rsidR="00E42F14" w:rsidRPr="00894FEC">
        <w:rPr>
          <w:b/>
          <w:bCs w:val="0"/>
          <w:lang w:val="en-US"/>
        </w:rPr>
        <w:t xml:space="preserve">four-day </w:t>
      </w:r>
      <w:r w:rsidR="00791EC3" w:rsidRPr="00894FEC">
        <w:rPr>
          <w:b/>
          <w:bCs w:val="0"/>
          <w:lang w:val="en-US"/>
        </w:rPr>
        <w:t>work</w:t>
      </w:r>
      <w:r w:rsidR="00E42F14" w:rsidRPr="00894FEC">
        <w:rPr>
          <w:b/>
          <w:bCs w:val="0"/>
          <w:lang w:val="en-US"/>
        </w:rPr>
        <w:t>week</w:t>
      </w:r>
      <w:r w:rsidR="00B35C1A" w:rsidRPr="00894FEC">
        <w:rPr>
          <w:b/>
          <w:bCs w:val="0"/>
          <w:lang w:val="en-US"/>
        </w:rPr>
        <w:t>, ten hours per day</w:t>
      </w:r>
    </w:p>
    <w:p w14:paraId="1AE2F351" w14:textId="0CE448C2" w:rsidR="004B5DFC" w:rsidRPr="00894FEC" w:rsidRDefault="00E42F14" w:rsidP="00E42F14">
      <w:pPr>
        <w:pStyle w:val="9UEMBullitpointslists"/>
        <w:spacing w:after="72"/>
        <w:rPr>
          <w:lang w:val="en-US"/>
        </w:rPr>
      </w:pPr>
      <w:r w:rsidRPr="00894FEC">
        <w:rPr>
          <w:lang w:val="en-US"/>
        </w:rPr>
        <w:t>•</w:t>
      </w:r>
      <w:r w:rsidRPr="00894FEC">
        <w:rPr>
          <w:lang w:val="en-US"/>
        </w:rPr>
        <w:tab/>
      </w:r>
      <w:r w:rsidR="0010289A" w:rsidRPr="00894FEC">
        <w:rPr>
          <w:lang w:val="en-US"/>
        </w:rPr>
        <w:t>A longer weekend means more quality time with family</w:t>
      </w:r>
      <w:r w:rsidR="00BE20A8" w:rsidRPr="00894FEC">
        <w:rPr>
          <w:lang w:val="en-US"/>
        </w:rPr>
        <w:t xml:space="preserve"> and friends</w:t>
      </w:r>
      <w:r w:rsidR="0010289A" w:rsidRPr="00894FEC">
        <w:rPr>
          <w:lang w:val="en-US"/>
        </w:rPr>
        <w:t xml:space="preserve"> and more time to relax </w:t>
      </w:r>
      <w:r w:rsidR="004B5DFC" w:rsidRPr="00894FEC">
        <w:rPr>
          <w:lang w:val="en-US"/>
        </w:rPr>
        <w:t xml:space="preserve">and socialize </w:t>
      </w:r>
      <w:r w:rsidR="0010289A" w:rsidRPr="00894FEC">
        <w:rPr>
          <w:lang w:val="en-US"/>
        </w:rPr>
        <w:t>over the weekend.</w:t>
      </w:r>
      <w:r w:rsidR="00764BB5" w:rsidRPr="00894FEC">
        <w:rPr>
          <w:lang w:val="en-US"/>
        </w:rPr>
        <w:t xml:space="preserve"> </w:t>
      </w:r>
    </w:p>
    <w:p w14:paraId="32A6876E" w14:textId="76CBB7BB" w:rsidR="00764BB5" w:rsidRPr="00894FEC" w:rsidRDefault="004B5DFC" w:rsidP="00E42F14">
      <w:pPr>
        <w:pStyle w:val="9UEMBullitpointslists"/>
        <w:spacing w:after="72"/>
        <w:rPr>
          <w:lang w:val="en-US"/>
        </w:rPr>
      </w:pPr>
      <w:r w:rsidRPr="00894FEC">
        <w:rPr>
          <w:lang w:val="en-US"/>
        </w:rPr>
        <w:t>•</w:t>
      </w:r>
      <w:r w:rsidRPr="00894FEC">
        <w:rPr>
          <w:lang w:val="en-US"/>
        </w:rPr>
        <w:tab/>
      </w:r>
      <w:r w:rsidR="00764BB5" w:rsidRPr="00894FEC">
        <w:rPr>
          <w:lang w:val="en-US"/>
        </w:rPr>
        <w:t xml:space="preserve">Three days </w:t>
      </w:r>
      <w:r w:rsidR="00280F02" w:rsidRPr="00894FEC">
        <w:rPr>
          <w:lang w:val="en-US"/>
        </w:rPr>
        <w:t xml:space="preserve">are </w:t>
      </w:r>
      <w:r w:rsidR="00764BB5" w:rsidRPr="00894FEC">
        <w:rPr>
          <w:lang w:val="en-US"/>
        </w:rPr>
        <w:t>a proper break</w:t>
      </w:r>
      <w:r w:rsidR="00F47BA7" w:rsidRPr="00894FEC">
        <w:rPr>
          <w:lang w:val="en-US"/>
        </w:rPr>
        <w:t>,</w:t>
      </w:r>
      <w:r w:rsidR="00764BB5" w:rsidRPr="00894FEC">
        <w:rPr>
          <w:lang w:val="en-US"/>
        </w:rPr>
        <w:t xml:space="preserve"> which is good for </w:t>
      </w:r>
      <w:r w:rsidR="00167153" w:rsidRPr="00894FEC">
        <w:rPr>
          <w:lang w:val="en-US"/>
        </w:rPr>
        <w:t>your health</w:t>
      </w:r>
      <w:r w:rsidR="00764BB5" w:rsidRPr="00894FEC">
        <w:rPr>
          <w:lang w:val="en-US"/>
        </w:rPr>
        <w:t xml:space="preserve">. </w:t>
      </w:r>
    </w:p>
    <w:p w14:paraId="588CEEA5" w14:textId="3D6FD6B6" w:rsidR="00E42F14" w:rsidRPr="00894FEC" w:rsidRDefault="00E42F14" w:rsidP="00E42F14">
      <w:pPr>
        <w:pStyle w:val="9UEMBullitpointslists"/>
        <w:spacing w:after="72"/>
        <w:rPr>
          <w:lang w:val="en-US"/>
        </w:rPr>
      </w:pPr>
      <w:r w:rsidRPr="00894FEC">
        <w:rPr>
          <w:lang w:val="en-US"/>
        </w:rPr>
        <w:t>•</w:t>
      </w:r>
      <w:r w:rsidRPr="00894FEC">
        <w:rPr>
          <w:lang w:val="en-US"/>
        </w:rPr>
        <w:tab/>
      </w:r>
      <w:r w:rsidR="00FC6459" w:rsidRPr="00894FEC">
        <w:rPr>
          <w:lang w:val="en-US"/>
        </w:rPr>
        <w:t>It gives you the opportunity to go on small holidays over the long weekend, which would mean you are probably more relaxed during the week, even if you have to work longer on the days you are at work.</w:t>
      </w:r>
    </w:p>
    <w:p w14:paraId="31AC0729" w14:textId="1424805B" w:rsidR="00E42F14" w:rsidRPr="00894FEC" w:rsidRDefault="00E42F14" w:rsidP="00E42F14">
      <w:pPr>
        <w:pStyle w:val="9UEMBullitpointslists"/>
        <w:spacing w:after="72"/>
        <w:rPr>
          <w:lang w:val="en-US"/>
        </w:rPr>
      </w:pPr>
      <w:r w:rsidRPr="00894FEC">
        <w:rPr>
          <w:lang w:val="en-US"/>
        </w:rPr>
        <w:t>•</w:t>
      </w:r>
      <w:r w:rsidRPr="00894FEC">
        <w:rPr>
          <w:lang w:val="en-US"/>
        </w:rPr>
        <w:tab/>
      </w:r>
      <w:r w:rsidR="004B5DFC" w:rsidRPr="00894FEC">
        <w:rPr>
          <w:lang w:val="en-US"/>
        </w:rPr>
        <w:t>It g</w:t>
      </w:r>
      <w:r w:rsidR="00226C76" w:rsidRPr="00894FEC">
        <w:rPr>
          <w:lang w:val="en-US"/>
        </w:rPr>
        <w:t>ives you more time to really focus on a task if you have ten hours instead of eight per day.</w:t>
      </w:r>
    </w:p>
    <w:p w14:paraId="135C47ED" w14:textId="77777777" w:rsidR="00986A11" w:rsidRPr="00894FEC" w:rsidRDefault="00986A11" w:rsidP="00986A11">
      <w:pPr>
        <w:pStyle w:val="9UEMBullitpointslists"/>
        <w:spacing w:after="72"/>
        <w:rPr>
          <w:lang w:val="en-US"/>
        </w:rPr>
      </w:pPr>
      <w:r w:rsidRPr="00894FEC">
        <w:rPr>
          <w:lang w:val="en-US"/>
        </w:rPr>
        <w:lastRenderedPageBreak/>
        <w:t>•</w:t>
      </w:r>
      <w:r w:rsidRPr="00894FEC">
        <w:rPr>
          <w:lang w:val="en-US"/>
        </w:rPr>
        <w:tab/>
        <w:t>You might become more organized and efficient in order to finish off the relevant tasks before the long weekend.</w:t>
      </w:r>
    </w:p>
    <w:p w14:paraId="587C3EFD" w14:textId="6252C275" w:rsidR="00C24E4F" w:rsidRPr="000E08E1" w:rsidRDefault="00C24E4F" w:rsidP="00E42F14">
      <w:pPr>
        <w:pStyle w:val="9UEMBullitpointslists"/>
        <w:spacing w:after="72"/>
        <w:rPr>
          <w:lang w:val="en-US"/>
        </w:rPr>
      </w:pPr>
      <w:r w:rsidRPr="00894FEC">
        <w:rPr>
          <w:lang w:val="en-US"/>
        </w:rPr>
        <w:t>•</w:t>
      </w:r>
      <w:r w:rsidRPr="00894FEC">
        <w:rPr>
          <w:lang w:val="en-US"/>
        </w:rPr>
        <w:tab/>
        <w:t xml:space="preserve">Interruptions on a ten-hour day are </w:t>
      </w:r>
      <w:r w:rsidR="002A3B95" w:rsidRPr="00894FEC">
        <w:rPr>
          <w:lang w:val="en-US"/>
        </w:rPr>
        <w:t xml:space="preserve">easier to handle than on an </w:t>
      </w:r>
      <w:r w:rsidRPr="00894FEC">
        <w:rPr>
          <w:lang w:val="en-US"/>
        </w:rPr>
        <w:t>eight-hour day.</w:t>
      </w:r>
      <w:r w:rsidR="002A3B95" w:rsidRPr="00894FEC">
        <w:rPr>
          <w:lang w:val="en-US"/>
        </w:rPr>
        <w:t xml:space="preserve"> A chat with a colleague may be more welcome when your </w:t>
      </w:r>
      <w:r w:rsidR="004B5DFC" w:rsidRPr="00894FEC">
        <w:rPr>
          <w:lang w:val="en-US"/>
        </w:rPr>
        <w:t xml:space="preserve">work </w:t>
      </w:r>
      <w:r w:rsidR="002A3B95" w:rsidRPr="00894FEC">
        <w:rPr>
          <w:lang w:val="en-US"/>
        </w:rPr>
        <w:t>day</w:t>
      </w:r>
      <w:r w:rsidR="004B5DFC" w:rsidRPr="00894FEC">
        <w:rPr>
          <w:lang w:val="en-US"/>
        </w:rPr>
        <w:t xml:space="preserve"> has more hours</w:t>
      </w:r>
      <w:r w:rsidR="002A3B95" w:rsidRPr="00894FEC">
        <w:rPr>
          <w:lang w:val="en-US"/>
        </w:rPr>
        <w:t xml:space="preserve">. </w:t>
      </w:r>
      <w:r w:rsidR="004B5DFC" w:rsidRPr="00894FEC">
        <w:rPr>
          <w:lang w:val="en-US"/>
        </w:rPr>
        <w:t>Also, t</w:t>
      </w:r>
      <w:r w:rsidR="00580E18" w:rsidRPr="00894FEC">
        <w:rPr>
          <w:lang w:val="en-US"/>
        </w:rPr>
        <w:t>eam spirit could be boosted when everyone works</w:t>
      </w:r>
      <w:r w:rsidR="002D0CA0" w:rsidRPr="00894FEC">
        <w:rPr>
          <w:lang w:val="en-US"/>
        </w:rPr>
        <w:t xml:space="preserve"> together t</w:t>
      </w:r>
      <w:r w:rsidR="00580E18" w:rsidRPr="00894FEC">
        <w:rPr>
          <w:lang w:val="en-US"/>
        </w:rPr>
        <w:t xml:space="preserve">o get </w:t>
      </w:r>
      <w:r w:rsidR="0016588A" w:rsidRPr="00894FEC">
        <w:rPr>
          <w:lang w:val="en-US"/>
        </w:rPr>
        <w:t xml:space="preserve">everything done in four days and be rewarded with </w:t>
      </w:r>
      <w:r w:rsidR="00580E18" w:rsidRPr="00894FEC">
        <w:rPr>
          <w:lang w:val="en-US"/>
        </w:rPr>
        <w:t>a three-day weekend.</w:t>
      </w:r>
      <w:r w:rsidR="00580E18" w:rsidRPr="000E08E1">
        <w:rPr>
          <w:lang w:val="en-US"/>
        </w:rPr>
        <w:t xml:space="preserve"> </w:t>
      </w:r>
    </w:p>
    <w:p w14:paraId="591421C4" w14:textId="77777777" w:rsidR="0008552E" w:rsidRPr="000E08E1" w:rsidRDefault="0008552E" w:rsidP="0008552E">
      <w:pPr>
        <w:pStyle w:val="9UEMBullitpointslists"/>
        <w:spacing w:after="72"/>
        <w:rPr>
          <w:lang w:val="en-US"/>
        </w:rPr>
      </w:pPr>
      <w:r w:rsidRPr="000E08E1">
        <w:rPr>
          <w:lang w:val="en-US"/>
        </w:rPr>
        <w:t>•</w:t>
      </w:r>
      <w:r w:rsidRPr="000E08E1">
        <w:rPr>
          <w:lang w:val="en-US"/>
        </w:rPr>
        <w:tab/>
        <w:t>…</w:t>
      </w:r>
    </w:p>
    <w:p w14:paraId="2EF4E0CD" w14:textId="071B4F13" w:rsidR="00CC2B9A" w:rsidRPr="000E08E1" w:rsidRDefault="00267782" w:rsidP="004364D0">
      <w:pPr>
        <w:pStyle w:val="1UEMGrundschriftmg"/>
        <w:rPr>
          <w:lang w:val="en-US"/>
        </w:rPr>
      </w:pPr>
      <w:r>
        <w:rPr>
          <w:noProof/>
        </w:rPr>
        <w:drawing>
          <wp:anchor distT="0" distB="0" distL="114300" distR="114300" simplePos="0" relativeHeight="251658240" behindDoc="1" locked="0" layoutInCell="1" allowOverlap="1" wp14:anchorId="3A4364AE" wp14:editId="5848D2D2">
            <wp:simplePos x="0" y="0"/>
            <wp:positionH relativeFrom="margin">
              <wp:align>left</wp:align>
            </wp:positionH>
            <wp:positionV relativeFrom="paragraph">
              <wp:posOffset>133276</wp:posOffset>
            </wp:positionV>
            <wp:extent cx="2827348" cy="3713215"/>
            <wp:effectExtent l="0" t="0" r="0" b="1905"/>
            <wp:wrapNone/>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_02_anz_wortschaetze_podcast_2sp_in_UEM.jpg"/>
                    <pic:cNvPicPr/>
                  </pic:nvPicPr>
                  <pic:blipFill>
                    <a:blip r:embed="rId9">
                      <a:extLst>
                        <a:ext uri="{28A0092B-C50C-407E-A947-70E740481C1C}">
                          <a14:useLocalDpi xmlns:a14="http://schemas.microsoft.com/office/drawing/2010/main" val="0"/>
                        </a:ext>
                      </a:extLst>
                    </a:blip>
                    <a:stretch>
                      <a:fillRect/>
                    </a:stretch>
                  </pic:blipFill>
                  <pic:spPr>
                    <a:xfrm>
                      <a:off x="0" y="0"/>
                      <a:ext cx="2833319" cy="3721056"/>
                    </a:xfrm>
                    <a:prstGeom prst="rect">
                      <a:avLst/>
                    </a:prstGeom>
                  </pic:spPr>
                </pic:pic>
              </a:graphicData>
            </a:graphic>
            <wp14:sizeRelH relativeFrom="page">
              <wp14:pctWidth>0</wp14:pctWidth>
            </wp14:sizeRelH>
            <wp14:sizeRelV relativeFrom="page">
              <wp14:pctHeight>0</wp14:pctHeight>
            </wp14:sizeRelV>
          </wp:anchor>
        </w:drawing>
      </w:r>
    </w:p>
    <w:p w14:paraId="42E8AC76" w14:textId="77777777" w:rsidR="00DE53A3" w:rsidRPr="000E08E1" w:rsidRDefault="00DE53A3" w:rsidP="004364D0">
      <w:pPr>
        <w:pStyle w:val="1UEMGrundschriftmg"/>
        <w:rPr>
          <w:lang w:val="en-US"/>
        </w:rPr>
      </w:pPr>
    </w:p>
    <w:p w14:paraId="21008698" w14:textId="75ACF40B" w:rsidR="00DE53A3" w:rsidRPr="000E08E1" w:rsidRDefault="00DE53A3" w:rsidP="004364D0">
      <w:pPr>
        <w:pStyle w:val="1UEMGrundschriftmg"/>
        <w:rPr>
          <w:lang w:val="en-US"/>
        </w:rPr>
      </w:pPr>
    </w:p>
    <w:p w14:paraId="013EC92F" w14:textId="77777777" w:rsidR="00DE53A3" w:rsidRPr="000E08E1" w:rsidRDefault="00DE53A3" w:rsidP="004364D0">
      <w:pPr>
        <w:pStyle w:val="1UEMGrundschriftmg"/>
        <w:rPr>
          <w:lang w:val="en-US"/>
        </w:rPr>
      </w:pPr>
    </w:p>
    <w:p w14:paraId="2D38329E" w14:textId="77777777" w:rsidR="00DE53A3" w:rsidRPr="000E08E1" w:rsidRDefault="00DE53A3" w:rsidP="004364D0">
      <w:pPr>
        <w:pStyle w:val="1UEMGrundschriftmg"/>
        <w:rPr>
          <w:lang w:val="en-US"/>
        </w:rPr>
      </w:pPr>
    </w:p>
    <w:p w14:paraId="5BED4CC2" w14:textId="77777777" w:rsidR="00267782" w:rsidRDefault="00267782" w:rsidP="005257C8">
      <w:pPr>
        <w:pStyle w:val="1UEMGrundschriftmg"/>
        <w:rPr>
          <w:b/>
          <w:bCs/>
          <w:color w:val="2E69BF"/>
          <w:sz w:val="21"/>
          <w:szCs w:val="21"/>
          <w:lang w:val="en-US"/>
        </w:rPr>
      </w:pPr>
    </w:p>
    <w:p w14:paraId="77407FE1" w14:textId="77777777" w:rsidR="00267782" w:rsidRDefault="00267782" w:rsidP="005257C8">
      <w:pPr>
        <w:pStyle w:val="1UEMGrundschriftmg"/>
        <w:rPr>
          <w:b/>
          <w:bCs/>
          <w:color w:val="2E69BF"/>
          <w:sz w:val="21"/>
          <w:szCs w:val="21"/>
          <w:lang w:val="en-US"/>
        </w:rPr>
      </w:pPr>
    </w:p>
    <w:p w14:paraId="0529E029" w14:textId="77777777" w:rsidR="00267782" w:rsidRDefault="00267782" w:rsidP="005257C8">
      <w:pPr>
        <w:pStyle w:val="1UEMGrundschriftmg"/>
        <w:rPr>
          <w:b/>
          <w:bCs/>
          <w:color w:val="2E69BF"/>
          <w:sz w:val="21"/>
          <w:szCs w:val="21"/>
          <w:lang w:val="en-US"/>
        </w:rPr>
      </w:pPr>
    </w:p>
    <w:p w14:paraId="1495F398" w14:textId="77777777" w:rsidR="00267782" w:rsidRDefault="00267782" w:rsidP="005257C8">
      <w:pPr>
        <w:pStyle w:val="1UEMGrundschriftmg"/>
        <w:rPr>
          <w:b/>
          <w:bCs/>
          <w:color w:val="2E69BF"/>
          <w:sz w:val="21"/>
          <w:szCs w:val="21"/>
          <w:lang w:val="en-US"/>
        </w:rPr>
      </w:pPr>
    </w:p>
    <w:p w14:paraId="6D3FAC47" w14:textId="77777777" w:rsidR="00267782" w:rsidRDefault="00267782" w:rsidP="005257C8">
      <w:pPr>
        <w:pStyle w:val="1UEMGrundschriftmg"/>
        <w:rPr>
          <w:b/>
          <w:bCs/>
          <w:color w:val="2E69BF"/>
          <w:sz w:val="21"/>
          <w:szCs w:val="21"/>
          <w:lang w:val="en-US"/>
        </w:rPr>
      </w:pPr>
    </w:p>
    <w:p w14:paraId="2BC71DAB" w14:textId="77777777" w:rsidR="00267782" w:rsidRDefault="00267782" w:rsidP="005257C8">
      <w:pPr>
        <w:pStyle w:val="1UEMGrundschriftmg"/>
        <w:rPr>
          <w:b/>
          <w:bCs/>
          <w:color w:val="2E69BF"/>
          <w:sz w:val="21"/>
          <w:szCs w:val="21"/>
          <w:lang w:val="en-US"/>
        </w:rPr>
      </w:pPr>
    </w:p>
    <w:p w14:paraId="59092098" w14:textId="77777777" w:rsidR="00267782" w:rsidRDefault="00267782" w:rsidP="005257C8">
      <w:pPr>
        <w:pStyle w:val="1UEMGrundschriftmg"/>
        <w:rPr>
          <w:b/>
          <w:bCs/>
          <w:color w:val="2E69BF"/>
          <w:sz w:val="21"/>
          <w:szCs w:val="21"/>
          <w:lang w:val="en-US"/>
        </w:rPr>
      </w:pPr>
    </w:p>
    <w:p w14:paraId="4CCDB04E" w14:textId="77777777" w:rsidR="00267782" w:rsidRDefault="00267782" w:rsidP="005257C8">
      <w:pPr>
        <w:pStyle w:val="1UEMGrundschriftmg"/>
        <w:rPr>
          <w:b/>
          <w:bCs/>
          <w:color w:val="2E69BF"/>
          <w:sz w:val="21"/>
          <w:szCs w:val="21"/>
          <w:lang w:val="en-US"/>
        </w:rPr>
      </w:pPr>
    </w:p>
    <w:p w14:paraId="7CAB0352" w14:textId="77777777" w:rsidR="00267782" w:rsidRDefault="00267782" w:rsidP="005257C8">
      <w:pPr>
        <w:pStyle w:val="1UEMGrundschriftmg"/>
        <w:rPr>
          <w:b/>
          <w:bCs/>
          <w:color w:val="2E69BF"/>
          <w:sz w:val="21"/>
          <w:szCs w:val="21"/>
          <w:lang w:val="en-US"/>
        </w:rPr>
      </w:pPr>
    </w:p>
    <w:p w14:paraId="32E7A4AA" w14:textId="77777777" w:rsidR="00267782" w:rsidRDefault="00267782" w:rsidP="005257C8">
      <w:pPr>
        <w:pStyle w:val="1UEMGrundschriftmg"/>
        <w:rPr>
          <w:b/>
          <w:bCs/>
          <w:color w:val="2E69BF"/>
          <w:sz w:val="21"/>
          <w:szCs w:val="21"/>
          <w:lang w:val="en-US"/>
        </w:rPr>
      </w:pPr>
    </w:p>
    <w:p w14:paraId="6D9B7375" w14:textId="77777777" w:rsidR="00267782" w:rsidRDefault="00267782" w:rsidP="005257C8">
      <w:pPr>
        <w:pStyle w:val="1UEMGrundschriftmg"/>
        <w:rPr>
          <w:b/>
          <w:bCs/>
          <w:color w:val="2E69BF"/>
          <w:sz w:val="21"/>
          <w:szCs w:val="21"/>
          <w:lang w:val="en-US"/>
        </w:rPr>
      </w:pPr>
    </w:p>
    <w:p w14:paraId="59F279FF" w14:textId="77777777" w:rsidR="00267782" w:rsidRDefault="00267782" w:rsidP="005257C8">
      <w:pPr>
        <w:pStyle w:val="1UEMGrundschriftmg"/>
        <w:rPr>
          <w:b/>
          <w:bCs/>
          <w:color w:val="2E69BF"/>
          <w:sz w:val="21"/>
          <w:szCs w:val="21"/>
          <w:lang w:val="en-US"/>
        </w:rPr>
      </w:pPr>
    </w:p>
    <w:p w14:paraId="24ED0495" w14:textId="77777777" w:rsidR="00267782" w:rsidRDefault="00267782" w:rsidP="005257C8">
      <w:pPr>
        <w:pStyle w:val="1UEMGrundschriftmg"/>
        <w:rPr>
          <w:b/>
          <w:bCs/>
          <w:color w:val="2E69BF"/>
          <w:sz w:val="21"/>
          <w:szCs w:val="21"/>
          <w:lang w:val="en-US"/>
        </w:rPr>
      </w:pPr>
    </w:p>
    <w:p w14:paraId="02B96FF0" w14:textId="77777777" w:rsidR="00267782" w:rsidRDefault="00267782" w:rsidP="005257C8">
      <w:pPr>
        <w:pStyle w:val="1UEMGrundschriftmg"/>
        <w:rPr>
          <w:b/>
          <w:bCs/>
          <w:color w:val="2E69BF"/>
          <w:sz w:val="21"/>
          <w:szCs w:val="21"/>
          <w:lang w:val="en-US"/>
        </w:rPr>
      </w:pPr>
    </w:p>
    <w:p w14:paraId="4AAFC450" w14:textId="77777777" w:rsidR="00267782" w:rsidRDefault="00267782" w:rsidP="005257C8">
      <w:pPr>
        <w:pStyle w:val="1UEMGrundschriftmg"/>
        <w:rPr>
          <w:b/>
          <w:bCs/>
          <w:color w:val="2E69BF"/>
          <w:sz w:val="21"/>
          <w:szCs w:val="21"/>
          <w:lang w:val="en-US"/>
        </w:rPr>
      </w:pPr>
    </w:p>
    <w:p w14:paraId="4B39CEF5" w14:textId="77777777" w:rsidR="00267782" w:rsidRDefault="00267782" w:rsidP="005257C8">
      <w:pPr>
        <w:pStyle w:val="1UEMGrundschriftmg"/>
        <w:rPr>
          <w:b/>
          <w:bCs/>
          <w:color w:val="2E69BF"/>
          <w:sz w:val="21"/>
          <w:szCs w:val="21"/>
          <w:lang w:val="en-US"/>
        </w:rPr>
      </w:pPr>
    </w:p>
    <w:p w14:paraId="70DC0E66" w14:textId="77777777" w:rsidR="00267782" w:rsidRDefault="00267782" w:rsidP="005257C8">
      <w:pPr>
        <w:pStyle w:val="1UEMGrundschriftmg"/>
        <w:rPr>
          <w:b/>
          <w:bCs/>
          <w:color w:val="2E69BF"/>
          <w:sz w:val="21"/>
          <w:szCs w:val="21"/>
          <w:lang w:val="en-US"/>
        </w:rPr>
      </w:pPr>
    </w:p>
    <w:p w14:paraId="6BD54E37" w14:textId="77777777" w:rsidR="00267782" w:rsidRDefault="00267782" w:rsidP="005257C8">
      <w:pPr>
        <w:pStyle w:val="1UEMGrundschriftmg"/>
        <w:rPr>
          <w:b/>
          <w:bCs/>
          <w:color w:val="2E69BF"/>
          <w:sz w:val="21"/>
          <w:szCs w:val="21"/>
          <w:lang w:val="en-US"/>
        </w:rPr>
      </w:pPr>
    </w:p>
    <w:p w14:paraId="3B392347" w14:textId="77777777" w:rsidR="00267782" w:rsidRDefault="00267782" w:rsidP="005257C8">
      <w:pPr>
        <w:pStyle w:val="1UEMGrundschriftmg"/>
        <w:rPr>
          <w:b/>
          <w:bCs/>
          <w:color w:val="2E69BF"/>
          <w:sz w:val="21"/>
          <w:szCs w:val="21"/>
          <w:lang w:val="en-US"/>
        </w:rPr>
      </w:pPr>
    </w:p>
    <w:p w14:paraId="2C73D90F" w14:textId="77777777" w:rsidR="00267782" w:rsidRDefault="00267782" w:rsidP="005257C8">
      <w:pPr>
        <w:pStyle w:val="1UEMGrundschriftmg"/>
        <w:rPr>
          <w:b/>
          <w:bCs/>
          <w:color w:val="2E69BF"/>
          <w:sz w:val="21"/>
          <w:szCs w:val="21"/>
          <w:lang w:val="en-US"/>
        </w:rPr>
      </w:pPr>
    </w:p>
    <w:p w14:paraId="7A564BC7" w14:textId="5A1AEE9D" w:rsidR="00267782" w:rsidRDefault="00C31056" w:rsidP="005257C8">
      <w:pPr>
        <w:pStyle w:val="1UEMGrundschriftmg"/>
        <w:rPr>
          <w:b/>
          <w:bCs/>
          <w:color w:val="2E69BF"/>
          <w:sz w:val="21"/>
          <w:szCs w:val="21"/>
          <w:lang w:val="en-US"/>
        </w:rPr>
      </w:pPr>
      <w:r>
        <w:rPr>
          <w:b/>
          <w:bCs/>
          <w:noProof/>
          <w:color w:val="2E69BF"/>
          <w:sz w:val="21"/>
          <w:szCs w:val="21"/>
        </w:rPr>
        <w:drawing>
          <wp:anchor distT="0" distB="0" distL="114300" distR="114300" simplePos="0" relativeHeight="251659264" behindDoc="1" locked="0" layoutInCell="1" allowOverlap="1" wp14:anchorId="575DEFEC" wp14:editId="21F6A59F">
            <wp:simplePos x="0" y="0"/>
            <wp:positionH relativeFrom="margin">
              <wp:align>left</wp:align>
            </wp:positionH>
            <wp:positionV relativeFrom="paragraph">
              <wp:posOffset>5575</wp:posOffset>
            </wp:positionV>
            <wp:extent cx="3186376" cy="1145898"/>
            <wp:effectExtent l="0" t="0" r="0" b="0"/>
            <wp:wrapNone/>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_07_anz_newsletter_in_UEM.jpg"/>
                    <pic:cNvPicPr/>
                  </pic:nvPicPr>
                  <pic:blipFill>
                    <a:blip r:embed="rId11">
                      <a:extLst>
                        <a:ext uri="{28A0092B-C50C-407E-A947-70E740481C1C}">
                          <a14:useLocalDpi xmlns:a14="http://schemas.microsoft.com/office/drawing/2010/main" val="0"/>
                        </a:ext>
                      </a:extLst>
                    </a:blip>
                    <a:stretch>
                      <a:fillRect/>
                    </a:stretch>
                  </pic:blipFill>
                  <pic:spPr>
                    <a:xfrm>
                      <a:off x="0" y="0"/>
                      <a:ext cx="3193318" cy="1148395"/>
                    </a:xfrm>
                    <a:prstGeom prst="rect">
                      <a:avLst/>
                    </a:prstGeom>
                  </pic:spPr>
                </pic:pic>
              </a:graphicData>
            </a:graphic>
            <wp14:sizeRelH relativeFrom="page">
              <wp14:pctWidth>0</wp14:pctWidth>
            </wp14:sizeRelH>
            <wp14:sizeRelV relativeFrom="page">
              <wp14:pctHeight>0</wp14:pctHeight>
            </wp14:sizeRelV>
          </wp:anchor>
        </w:drawing>
      </w:r>
    </w:p>
    <w:p w14:paraId="1E5890A8" w14:textId="77777777" w:rsidR="001D5E9F" w:rsidRDefault="001D5E9F" w:rsidP="005257C8">
      <w:pPr>
        <w:pStyle w:val="1UEMGrundschriftmg"/>
        <w:rPr>
          <w:b/>
          <w:bCs/>
          <w:color w:val="2E69BF"/>
          <w:sz w:val="21"/>
          <w:szCs w:val="21"/>
          <w:lang w:val="en-US"/>
        </w:rPr>
      </w:pPr>
    </w:p>
    <w:p w14:paraId="403797A7" w14:textId="5B07ECF9" w:rsidR="001D5E9F" w:rsidRDefault="001D5E9F" w:rsidP="005257C8">
      <w:pPr>
        <w:pStyle w:val="1UEMGrundschriftmg"/>
        <w:rPr>
          <w:b/>
          <w:bCs/>
          <w:color w:val="2E69BF"/>
          <w:sz w:val="21"/>
          <w:szCs w:val="21"/>
          <w:lang w:val="en-US"/>
        </w:rPr>
      </w:pPr>
    </w:p>
    <w:p w14:paraId="7D3EA25A" w14:textId="6378B113" w:rsidR="00C31056" w:rsidRDefault="00C31056" w:rsidP="005257C8">
      <w:pPr>
        <w:pStyle w:val="1UEMGrundschriftmg"/>
        <w:rPr>
          <w:b/>
          <w:bCs/>
          <w:color w:val="2E69BF"/>
          <w:sz w:val="21"/>
          <w:szCs w:val="21"/>
          <w:lang w:val="en-US"/>
        </w:rPr>
      </w:pPr>
    </w:p>
    <w:p w14:paraId="282E134D" w14:textId="7D598ADE" w:rsidR="00C31056" w:rsidRDefault="00C31056" w:rsidP="005257C8">
      <w:pPr>
        <w:pStyle w:val="1UEMGrundschriftmg"/>
        <w:rPr>
          <w:b/>
          <w:bCs/>
          <w:color w:val="2E69BF"/>
          <w:sz w:val="21"/>
          <w:szCs w:val="21"/>
          <w:lang w:val="en-US"/>
        </w:rPr>
      </w:pPr>
    </w:p>
    <w:p w14:paraId="6F3170BD" w14:textId="3DAC918A" w:rsidR="00C31056" w:rsidRDefault="00C31056" w:rsidP="005257C8">
      <w:pPr>
        <w:pStyle w:val="1UEMGrundschriftmg"/>
        <w:rPr>
          <w:b/>
          <w:bCs/>
          <w:color w:val="2E69BF"/>
          <w:sz w:val="21"/>
          <w:szCs w:val="21"/>
          <w:lang w:val="en-US"/>
        </w:rPr>
      </w:pPr>
    </w:p>
    <w:p w14:paraId="716DAF6E" w14:textId="3C6888F3" w:rsidR="00C31056" w:rsidRDefault="00C31056" w:rsidP="005257C8">
      <w:pPr>
        <w:pStyle w:val="1UEMGrundschriftmg"/>
        <w:rPr>
          <w:b/>
          <w:bCs/>
          <w:color w:val="2E69BF"/>
          <w:sz w:val="21"/>
          <w:szCs w:val="21"/>
          <w:lang w:val="en-US"/>
        </w:rPr>
      </w:pPr>
    </w:p>
    <w:p w14:paraId="368DF889" w14:textId="77777777" w:rsidR="001D5E9F" w:rsidRDefault="001D5E9F" w:rsidP="005257C8">
      <w:pPr>
        <w:pStyle w:val="1UEMGrundschriftmg"/>
        <w:rPr>
          <w:b/>
          <w:bCs/>
          <w:color w:val="2E69BF"/>
          <w:sz w:val="21"/>
          <w:szCs w:val="21"/>
          <w:lang w:val="en-US"/>
        </w:rPr>
      </w:pPr>
      <w:bookmarkStart w:id="1" w:name="_GoBack"/>
      <w:bookmarkEnd w:id="1"/>
    </w:p>
    <w:p w14:paraId="357CA3EE" w14:textId="01D16E88" w:rsidR="005A40D5" w:rsidRPr="000E08E1" w:rsidRDefault="00265BE9" w:rsidP="005257C8">
      <w:pPr>
        <w:pStyle w:val="1UEMGrundschriftmg"/>
        <w:rPr>
          <w:b/>
          <w:bCs/>
          <w:color w:val="2E69BF"/>
          <w:sz w:val="21"/>
          <w:szCs w:val="21"/>
          <w:lang w:val="en-US"/>
        </w:rPr>
      </w:pPr>
      <w:r w:rsidRPr="000E08E1">
        <w:rPr>
          <w:b/>
          <w:bCs/>
          <w:color w:val="2E69BF"/>
          <w:sz w:val="21"/>
          <w:szCs w:val="21"/>
          <w:lang w:val="en-US"/>
        </w:rPr>
        <w:t xml:space="preserve">World-and-Press-Sammelbezug </w:t>
      </w:r>
      <w:r w:rsidR="00F5798D" w:rsidRPr="000E08E1">
        <w:rPr>
          <w:b/>
          <w:bCs/>
          <w:color w:val="2E69BF"/>
          <w:sz w:val="21"/>
          <w:szCs w:val="21"/>
          <w:lang w:val="en-US"/>
        </w:rPr>
        <w:t xml:space="preserve">für Ihren Kurs oder die Schulbibliothek? </w:t>
      </w:r>
    </w:p>
    <w:p w14:paraId="09A9B635" w14:textId="77777777" w:rsidR="00E10361" w:rsidRPr="000E08E1" w:rsidRDefault="00F5798D" w:rsidP="005257C8">
      <w:pPr>
        <w:pStyle w:val="1UEMGrundschriftmg"/>
        <w:rPr>
          <w:color w:val="2E69BF"/>
          <w:sz w:val="21"/>
          <w:szCs w:val="21"/>
          <w:lang w:val="en-US"/>
        </w:rPr>
      </w:pPr>
      <w:r w:rsidRPr="000E08E1">
        <w:rPr>
          <w:color w:val="2E69BF"/>
          <w:sz w:val="21"/>
          <w:szCs w:val="21"/>
          <w:lang w:val="en-US"/>
        </w:rPr>
        <w:t xml:space="preserve">Sie sparen sich lästige Vorbereitungen, und Ihre Schüler/innen stehen nicht mit leeren Händen da, wenn Sie mit dem </w:t>
      </w:r>
      <w:r w:rsidR="007D13C5" w:rsidRPr="000E08E1">
        <w:rPr>
          <w:color w:val="2E69BF"/>
          <w:sz w:val="21"/>
          <w:szCs w:val="21"/>
          <w:lang w:val="en-US"/>
        </w:rPr>
        <w:t>Übungsmaterial</w:t>
      </w:r>
      <w:r w:rsidRPr="000E08E1">
        <w:rPr>
          <w:color w:val="2E69BF"/>
          <w:sz w:val="21"/>
          <w:szCs w:val="21"/>
          <w:lang w:val="en-US"/>
        </w:rPr>
        <w:t xml:space="preserve"> arbeiten wollen! </w:t>
      </w:r>
    </w:p>
    <w:p w14:paraId="4EBFD370" w14:textId="77777777" w:rsidR="00F83E8E" w:rsidRPr="000E08E1" w:rsidRDefault="00F83E8E" w:rsidP="005257C8">
      <w:pPr>
        <w:pStyle w:val="1UEMGrundschriftmg"/>
        <w:rPr>
          <w:sz w:val="21"/>
          <w:szCs w:val="21"/>
          <w:lang w:val="en-US"/>
        </w:rPr>
      </w:pPr>
    </w:p>
    <w:p w14:paraId="301F54C4" w14:textId="77777777" w:rsidR="001075B1" w:rsidRPr="000E08E1" w:rsidRDefault="0054437C" w:rsidP="005257C8">
      <w:pPr>
        <w:pStyle w:val="1UEMGrundschriftmg"/>
        <w:rPr>
          <w:sz w:val="21"/>
          <w:szCs w:val="21"/>
          <w:lang w:val="en-US"/>
        </w:rPr>
      </w:pPr>
      <w:r w:rsidRPr="000E08E1">
        <w:rPr>
          <w:b/>
          <w:bCs/>
          <w:sz w:val="21"/>
          <w:szCs w:val="21"/>
          <w:lang w:val="en-US"/>
        </w:rPr>
        <w:t>Hinweis:</w:t>
      </w:r>
      <w:r w:rsidRPr="000E08E1">
        <w:rPr>
          <w:sz w:val="21"/>
          <w:szCs w:val="21"/>
          <w:lang w:val="en-US"/>
        </w:rPr>
        <w:t xml:space="preserve"> Mit dem Aktivieren der Links in diesem Dokument gelangen Sie auf fremde Internetseiten. </w:t>
      </w:r>
      <w:r w:rsidR="00735C50" w:rsidRPr="000E08E1">
        <w:rPr>
          <w:sz w:val="21"/>
          <w:szCs w:val="21"/>
          <w:lang w:val="en-US"/>
        </w:rPr>
        <w:br/>
      </w:r>
      <w:r w:rsidRPr="000E08E1">
        <w:rPr>
          <w:spacing w:val="-1"/>
          <w:sz w:val="21"/>
          <w:szCs w:val="21"/>
          <w:lang w:val="en-US"/>
        </w:rPr>
        <w:t>Wir weisen darauf hin, dass die Carl Ed. Schünemann KG keinerlei Verantwortung für externe Inhalte und deren Darstellung übernimmt. Davon ausgenommen sind Links zu verlagseigenen Webseiten.</w:t>
      </w:r>
    </w:p>
    <w:p w14:paraId="3D03BE51" w14:textId="77777777" w:rsidR="0054437C" w:rsidRPr="000E08E1" w:rsidRDefault="0054437C" w:rsidP="005257C8">
      <w:pPr>
        <w:pStyle w:val="1UEMGrundschriftmg"/>
        <w:rPr>
          <w:sz w:val="21"/>
          <w:szCs w:val="21"/>
          <w:lang w:val="en-US"/>
        </w:rPr>
      </w:pPr>
    </w:p>
    <w:p w14:paraId="153721A8" w14:textId="14AEB82B" w:rsidR="0028183D" w:rsidRPr="000E08E1" w:rsidRDefault="00FB0210" w:rsidP="005257C8">
      <w:pPr>
        <w:pStyle w:val="1UEMGrundschriftmg"/>
        <w:rPr>
          <w:lang w:val="en-US"/>
        </w:rPr>
      </w:pPr>
      <w:r w:rsidRPr="000E08E1">
        <w:rPr>
          <w:b/>
          <w:bCs/>
          <w:color w:val="FF0000"/>
          <w:sz w:val="21"/>
          <w:szCs w:val="21"/>
          <w:lang w:val="en-US"/>
        </w:rPr>
        <w:t xml:space="preserve">Hinweis: </w:t>
      </w:r>
      <w:r w:rsidRPr="000E08E1">
        <w:rPr>
          <w:color w:val="FF0000"/>
          <w:sz w:val="21"/>
          <w:szCs w:val="21"/>
          <w:lang w:val="en-US"/>
        </w:rPr>
        <w:t>Die Zugangsdaten zu Ihrem persönlichen Abo dürfen Sie nicht an Dritte weitergeben</w:t>
      </w:r>
      <w:r w:rsidRPr="000E08E1">
        <w:rPr>
          <w:bCs/>
          <w:color w:val="FF0000"/>
          <w:sz w:val="21"/>
          <w:szCs w:val="21"/>
          <w:lang w:val="en-US"/>
        </w:rPr>
        <w:t>.</w:t>
      </w:r>
    </w:p>
    <w:sectPr w:rsidR="0028183D" w:rsidRPr="000E08E1" w:rsidSect="00FE356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5209" w16cex:dateUtc="2022-05-03T14:37:00Z"/>
  <w16cex:commentExtensible w16cex:durableId="261F5900" w16cex:dateUtc="2022-05-06T06:21:00Z"/>
  <w16cex:commentExtensible w16cex:durableId="261F520B" w16cex:dateUtc="2022-04-21T07:33:00Z"/>
  <w16cex:commentExtensible w16cex:durableId="261F520D" w16cex:dateUtc="2022-05-03T14:18:00Z"/>
  <w16cex:commentExtensible w16cex:durableId="261F5932" w16cex:dateUtc="2022-05-06T06:22:00Z"/>
  <w16cex:commentExtensible w16cex:durableId="261F5D05" w16cex:dateUtc="2022-05-06T06:38:00Z"/>
  <w16cex:commentExtensible w16cex:durableId="261F5220" w16cex:dateUtc="2022-05-03T15:21:00Z"/>
  <w16cex:commentExtensible w16cex:durableId="261F5E57" w16cex:dateUtc="2022-05-06T06:44:00Z"/>
  <w16cex:commentExtensible w16cex:durableId="261F522C" w16cex:dateUtc="2022-05-04T09:12:00Z"/>
  <w16cex:commentExtensible w16cex:durableId="261F5AA1" w16cex:dateUtc="2022-05-06T06:28:00Z"/>
  <w16cex:commentExtensible w16cex:durableId="261F5231" w16cex:dateUtc="2022-05-04T10:37:00Z"/>
  <w16cex:commentExtensible w16cex:durableId="261F5AE2" w16cex:dateUtc="2022-05-06T06:29:00Z"/>
  <w16cex:commentExtensible w16cex:durableId="261F5240" w16cex:dateUtc="2022-05-04T10:44:00Z"/>
  <w16cex:commentExtensible w16cex:durableId="261F5C19" w16cex:dateUtc="2022-05-06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13249" w16cid:durableId="261F5209"/>
  <w16cid:commentId w16cid:paraId="33934C11" w16cid:durableId="261F5900"/>
  <w16cid:commentId w16cid:paraId="705B26F1" w16cid:durableId="261F520B"/>
  <w16cid:commentId w16cid:paraId="6E0E4F91" w16cid:durableId="261F520D"/>
  <w16cid:commentId w16cid:paraId="7CB035B2" w16cid:durableId="261F5932"/>
  <w16cid:commentId w16cid:paraId="71088423" w16cid:durableId="261F5D05"/>
  <w16cid:commentId w16cid:paraId="15C06391" w16cid:durableId="261F5220"/>
  <w16cid:commentId w16cid:paraId="5502C129" w16cid:durableId="261F5E57"/>
  <w16cid:commentId w16cid:paraId="0A97C2C8" w16cid:durableId="261F522C"/>
  <w16cid:commentId w16cid:paraId="6BF92EF2" w16cid:durableId="261F5AA1"/>
  <w16cid:commentId w16cid:paraId="425BAE30" w16cid:durableId="261F5231"/>
  <w16cid:commentId w16cid:paraId="4951F6FA" w16cid:durableId="261F5AE2"/>
  <w16cid:commentId w16cid:paraId="7905FD06" w16cid:durableId="261F5240"/>
  <w16cid:commentId w16cid:paraId="35F6302D" w16cid:durableId="261F5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4572" w14:textId="77777777" w:rsidR="00AF4B7A" w:rsidRDefault="00AF4B7A">
      <w:r>
        <w:separator/>
      </w:r>
    </w:p>
    <w:p w14:paraId="3E57080C" w14:textId="77777777" w:rsidR="00AF4B7A" w:rsidRDefault="00AF4B7A"/>
    <w:p w14:paraId="2BDC81D6" w14:textId="77777777" w:rsidR="00AF4B7A" w:rsidRDefault="00AF4B7A"/>
    <w:p w14:paraId="456DC18A" w14:textId="77777777" w:rsidR="00AF4B7A" w:rsidRDefault="00AF4B7A"/>
    <w:p w14:paraId="1EA699F6" w14:textId="77777777" w:rsidR="00AF4B7A" w:rsidRDefault="00AF4B7A"/>
    <w:p w14:paraId="786D2923" w14:textId="77777777" w:rsidR="00AF4B7A" w:rsidRDefault="00AF4B7A"/>
  </w:endnote>
  <w:endnote w:type="continuationSeparator" w:id="0">
    <w:p w14:paraId="60B9EECE" w14:textId="77777777" w:rsidR="00AF4B7A" w:rsidRDefault="00AF4B7A">
      <w:r>
        <w:continuationSeparator/>
      </w:r>
    </w:p>
    <w:p w14:paraId="580B417B" w14:textId="77777777" w:rsidR="00AF4B7A" w:rsidRDefault="00AF4B7A"/>
    <w:p w14:paraId="42DBF40F" w14:textId="77777777" w:rsidR="00AF4B7A" w:rsidRDefault="00AF4B7A"/>
    <w:p w14:paraId="0B2EBE44" w14:textId="77777777" w:rsidR="00AF4B7A" w:rsidRDefault="00AF4B7A"/>
    <w:p w14:paraId="1B45EFE0" w14:textId="77777777" w:rsidR="00AF4B7A" w:rsidRDefault="00AF4B7A"/>
    <w:p w14:paraId="65102E8D" w14:textId="77777777" w:rsidR="00AF4B7A" w:rsidRDefault="00AF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A2CB" w14:textId="77777777" w:rsidR="00B9786E" w:rsidRPr="00960B56" w:rsidRDefault="00B9786E" w:rsidP="00FE3561">
    <w:r w:rsidRPr="00960B56">
      <w:fldChar w:fldCharType="begin"/>
    </w:r>
    <w:r w:rsidR="004A0B7E">
      <w:instrText>PAGE</w:instrText>
    </w:r>
    <w:r w:rsidRPr="00960B56">
      <w:instrText xml:space="preserve">  </w:instrText>
    </w:r>
    <w:r w:rsidRPr="00960B56">
      <w:fldChar w:fldCharType="end"/>
    </w:r>
  </w:p>
  <w:p w14:paraId="548C1625" w14:textId="77777777" w:rsidR="00B9786E" w:rsidRDefault="00B9786E" w:rsidP="00FE3561"/>
  <w:p w14:paraId="1D3A5F76" w14:textId="77777777" w:rsidR="00B9786E" w:rsidRDefault="00B9786E"/>
  <w:p w14:paraId="636CF96C" w14:textId="77777777" w:rsidR="00B9786E" w:rsidRDefault="00B9786E"/>
  <w:p w14:paraId="66A98FFB" w14:textId="77777777" w:rsidR="00B9786E" w:rsidRDefault="00B9786E"/>
  <w:p w14:paraId="120571AB" w14:textId="77777777" w:rsidR="00B9786E" w:rsidRDefault="00B9786E"/>
  <w:p w14:paraId="75E66CA8" w14:textId="77777777" w:rsidR="00B9786E" w:rsidRDefault="00B978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F279" w14:textId="77777777" w:rsidR="00B9786E" w:rsidRPr="00FB0210" w:rsidRDefault="00FB0210" w:rsidP="00FB0210">
    <w:r w:rsidRPr="00093EF4">
      <w:rPr>
        <w:color w:val="808080"/>
        <w:sz w:val="18"/>
        <w:szCs w:val="18"/>
      </w:rPr>
      <w:t>© 202</w:t>
    </w:r>
    <w:r w:rsidR="00522507">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5A9A" w14:textId="77777777" w:rsidR="00B9786E" w:rsidRPr="00FB0210" w:rsidRDefault="00FB0210" w:rsidP="00FB0210">
    <w:r w:rsidRPr="00093EF4">
      <w:rPr>
        <w:color w:val="808080"/>
        <w:sz w:val="18"/>
        <w:szCs w:val="18"/>
      </w:rPr>
      <w:t>© 202</w:t>
    </w:r>
    <w:r w:rsidR="00522507">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E7BC" w14:textId="77777777" w:rsidR="00AF4B7A" w:rsidRDefault="00AF4B7A">
      <w:r>
        <w:separator/>
      </w:r>
    </w:p>
    <w:p w14:paraId="2A55F901" w14:textId="77777777" w:rsidR="00AF4B7A" w:rsidRDefault="00AF4B7A"/>
    <w:p w14:paraId="3F3E6FCF" w14:textId="77777777" w:rsidR="00AF4B7A" w:rsidRDefault="00AF4B7A"/>
    <w:p w14:paraId="595426DF" w14:textId="77777777" w:rsidR="00AF4B7A" w:rsidRDefault="00AF4B7A"/>
    <w:p w14:paraId="0C642E94" w14:textId="77777777" w:rsidR="00AF4B7A" w:rsidRDefault="00AF4B7A"/>
    <w:p w14:paraId="7A5B9703" w14:textId="77777777" w:rsidR="00AF4B7A" w:rsidRDefault="00AF4B7A"/>
  </w:footnote>
  <w:footnote w:type="continuationSeparator" w:id="0">
    <w:p w14:paraId="48D5D4F5" w14:textId="77777777" w:rsidR="00AF4B7A" w:rsidRDefault="00AF4B7A">
      <w:r>
        <w:continuationSeparator/>
      </w:r>
    </w:p>
    <w:p w14:paraId="4E578F13" w14:textId="77777777" w:rsidR="00AF4B7A" w:rsidRDefault="00AF4B7A"/>
    <w:p w14:paraId="10189E1A" w14:textId="77777777" w:rsidR="00AF4B7A" w:rsidRDefault="00AF4B7A"/>
    <w:p w14:paraId="1B7608E4" w14:textId="77777777" w:rsidR="00AF4B7A" w:rsidRDefault="00AF4B7A"/>
    <w:p w14:paraId="1A3FC435" w14:textId="77777777" w:rsidR="00AF4B7A" w:rsidRDefault="00AF4B7A"/>
    <w:p w14:paraId="1B56F3A2" w14:textId="77777777" w:rsidR="00AF4B7A" w:rsidRDefault="00AF4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8049" w14:textId="77777777" w:rsidR="00B9786E" w:rsidRDefault="00B9786E"/>
  <w:p w14:paraId="19BB4D0F" w14:textId="77777777" w:rsidR="00B9786E" w:rsidRDefault="00B9786E"/>
  <w:p w14:paraId="4187F870" w14:textId="77777777" w:rsidR="00B9786E" w:rsidRDefault="00B978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D6B3" w14:textId="77777777" w:rsidR="00C125D6" w:rsidRPr="0044491A" w:rsidRDefault="00A7733B" w:rsidP="00C125D6">
    <w:pPr>
      <w:pStyle w:val="21UEMKapitelblau11pt"/>
    </w:pPr>
    <w:r>
      <w:rPr>
        <w:noProof/>
        <w:lang w:val="de-DE"/>
      </w:rPr>
      <w:drawing>
        <wp:anchor distT="0" distB="0" distL="114300" distR="114300" simplePos="0" relativeHeight="251669504" behindDoc="0" locked="0" layoutInCell="1" allowOverlap="1" wp14:anchorId="5DE13CDE" wp14:editId="24E8EA90">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62" w:rsidRPr="00192873">
      <w:rPr>
        <w:noProof/>
        <w:lang w:val="en-US"/>
      </w:rPr>
      <w:t>It’s time Americans give the four-day workweek a serious look</w:t>
    </w:r>
  </w:p>
  <w:p w14:paraId="05455118" w14:textId="77777777" w:rsidR="00D45FCF" w:rsidRPr="003D70A5" w:rsidRDefault="00D45FCF" w:rsidP="00FE3561">
    <w:pPr>
      <w:pStyle w:val="1UEMGrundschriftmg"/>
      <w:rPr>
        <w:sz w:val="20"/>
        <w:lang w:val="en-GB"/>
      </w:rPr>
    </w:pPr>
  </w:p>
  <w:p w14:paraId="4F44C4CF" w14:textId="23B0C676" w:rsidR="00B9786E" w:rsidRPr="00B224BF" w:rsidRDefault="00B9786E" w:rsidP="00FE3561">
    <w:pPr>
      <w:pStyle w:val="1UEMGrundschriftmg"/>
      <w:tabs>
        <w:tab w:val="right" w:pos="8820"/>
      </w:tabs>
      <w:spacing w:line="240" w:lineRule="exact"/>
      <w:rPr>
        <w:lang w:val="en-GB"/>
      </w:rPr>
    </w:pPr>
    <w:r w:rsidRPr="00426E4E">
      <w:rPr>
        <w:lang w:val="en-GB"/>
      </w:rPr>
      <w:t xml:space="preserve">World and Press • </w:t>
    </w:r>
    <w:r w:rsidR="00B71862">
      <w:rPr>
        <w:lang w:val="en-GB"/>
      </w:rPr>
      <w:t>May</w:t>
    </w:r>
    <w:r w:rsidR="00D45FCF">
      <w:rPr>
        <w:lang w:val="en-GB"/>
      </w:rPr>
      <w:t xml:space="preserve"> 2 </w:t>
    </w:r>
    <w:r w:rsidR="00C125D6">
      <w:rPr>
        <w:lang w:val="en-GB"/>
      </w:rPr>
      <w:t>/ 20</w:t>
    </w:r>
    <w:r w:rsidR="007663AB">
      <w:rPr>
        <w:lang w:val="en-GB"/>
      </w:rPr>
      <w:t>2</w:t>
    </w:r>
    <w:r w:rsidR="00522507">
      <w:rPr>
        <w:lang w:val="en-GB"/>
      </w:rPr>
      <w:t>2</w:t>
    </w:r>
    <w:r w:rsidR="00017BDC">
      <w:rPr>
        <w:lang w:val="en-GB"/>
      </w:rPr>
      <w:t xml:space="preserve"> • page </w:t>
    </w:r>
    <w:r w:rsidR="00B224BF">
      <w:rPr>
        <w:lang w:val="en-GB"/>
      </w:rPr>
      <w:t>2</w:t>
    </w:r>
    <w:r w:rsidRPr="00426E4E">
      <w:rPr>
        <w:lang w:val="en-GB"/>
      </w:rPr>
      <w:tab/>
    </w:r>
    <w:r w:rsidRPr="00EF48BA">
      <w:rPr>
        <w:rFonts w:cs="Arial"/>
        <w:lang w:val="en-GB"/>
      </w:rPr>
      <w:t xml:space="preserve">page </w:t>
    </w:r>
    <w:r w:rsidRPr="00426E4E">
      <w:rPr>
        <w:rFonts w:cs="Arial"/>
      </w:rPr>
      <w:fldChar w:fldCharType="begin"/>
    </w:r>
    <w:r w:rsidRPr="00EF48BA">
      <w:rPr>
        <w:rFonts w:cs="Arial"/>
        <w:lang w:val="en-GB"/>
      </w:rPr>
      <w:instrText xml:space="preserve"> </w:instrText>
    </w:r>
    <w:r w:rsidR="004A0B7E">
      <w:rPr>
        <w:rFonts w:cs="Arial"/>
        <w:lang w:val="en-GB"/>
      </w:rPr>
      <w:instrText>PAGE</w:instrText>
    </w:r>
    <w:r w:rsidRPr="00EF48BA">
      <w:rPr>
        <w:rFonts w:cs="Arial"/>
        <w:lang w:val="en-GB"/>
      </w:rPr>
      <w:instrText xml:space="preserve"> </w:instrText>
    </w:r>
    <w:r w:rsidRPr="00426E4E">
      <w:rPr>
        <w:rFonts w:cs="Arial"/>
      </w:rPr>
      <w:fldChar w:fldCharType="separate"/>
    </w:r>
    <w:r w:rsidR="00C31056">
      <w:rPr>
        <w:rFonts w:cs="Arial"/>
        <w:noProof/>
        <w:lang w:val="en-GB"/>
      </w:rPr>
      <w:t>3</w:t>
    </w:r>
    <w:r w:rsidRPr="00426E4E">
      <w:rPr>
        <w:rFonts w:cs="Arial"/>
      </w:rPr>
      <w:fldChar w:fldCharType="end"/>
    </w:r>
    <w:r w:rsidRPr="00EF48BA">
      <w:rPr>
        <w:rFonts w:cs="Arial"/>
        <w:lang w:val="en-GB"/>
      </w:rPr>
      <w:t xml:space="preserve"> of </w:t>
    </w:r>
    <w:r w:rsidRPr="00426E4E">
      <w:rPr>
        <w:rFonts w:cs="Arial"/>
      </w:rPr>
      <w:fldChar w:fldCharType="begin"/>
    </w:r>
    <w:r w:rsidRPr="00EF48BA">
      <w:rPr>
        <w:rFonts w:cs="Arial"/>
        <w:lang w:val="en-GB"/>
      </w:rPr>
      <w:instrText xml:space="preserve"> </w:instrText>
    </w:r>
    <w:r w:rsidR="004A0B7E">
      <w:rPr>
        <w:rFonts w:cs="Arial"/>
        <w:lang w:val="en-GB"/>
      </w:rPr>
      <w:instrText>NUMPAGES</w:instrText>
    </w:r>
    <w:r w:rsidRPr="00EF48BA">
      <w:rPr>
        <w:rFonts w:cs="Arial"/>
        <w:lang w:val="en-GB"/>
      </w:rPr>
      <w:instrText xml:space="preserve"> </w:instrText>
    </w:r>
    <w:r w:rsidRPr="00426E4E">
      <w:rPr>
        <w:rFonts w:cs="Arial"/>
      </w:rPr>
      <w:fldChar w:fldCharType="separate"/>
    </w:r>
    <w:r w:rsidR="00C31056">
      <w:rPr>
        <w:rFonts w:cs="Arial"/>
        <w:noProof/>
        <w:lang w:val="en-GB"/>
      </w:rPr>
      <w:t>5</w:t>
    </w:r>
    <w:r w:rsidRPr="00426E4E">
      <w:rPr>
        <w:rFonts w:cs="Arial"/>
      </w:rPr>
      <w:fldChar w:fldCharType="end"/>
    </w:r>
    <w:r w:rsidRPr="00EF48BA">
      <w:rPr>
        <w:rFonts w:cs="Arial"/>
        <w:lang w:val="en-GB"/>
      </w:rPr>
      <w:t xml:space="preserve"> </w:t>
    </w:r>
  </w:p>
  <w:p w14:paraId="1C3F10CB" w14:textId="77777777" w:rsidR="00B9786E" w:rsidRPr="0047002D" w:rsidRDefault="00B9786E" w:rsidP="00FE3561">
    <w:pPr>
      <w:pStyle w:val="1UEMGrundschriftmg"/>
      <w:rPr>
        <w:lang w:val="en-GB"/>
      </w:rPr>
    </w:pPr>
  </w:p>
  <w:p w14:paraId="3A73FC2F" w14:textId="77777777" w:rsidR="00B9786E" w:rsidRPr="00C10576" w:rsidRDefault="00B9786E" w:rsidP="00AC3A87">
    <w:pPr>
      <w:pStyle w:val="1UEMGrundschriftmg"/>
      <w:rPr>
        <w:lang w:val="en-GB"/>
      </w:rPr>
    </w:pPr>
  </w:p>
  <w:p w14:paraId="0E9E7902" w14:textId="77777777" w:rsidR="00B9786E" w:rsidRDefault="00A7733B" w:rsidP="00AC3A87">
    <w:pPr>
      <w:pStyle w:val="1UEMGrundschriftmg"/>
    </w:pPr>
    <w:r>
      <w:rPr>
        <w:noProof/>
      </w:rPr>
      <mc:AlternateContent>
        <mc:Choice Requires="wps">
          <w:drawing>
            <wp:anchor distT="0" distB="0" distL="114300" distR="114300" simplePos="0" relativeHeight="251651072" behindDoc="0" locked="1" layoutInCell="1" allowOverlap="1" wp14:anchorId="167B6EF5" wp14:editId="185C5BE9">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10A985"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96E8" w14:textId="77777777" w:rsidR="009D0F36" w:rsidRPr="00F74ABC" w:rsidRDefault="00A7733B" w:rsidP="0019361D">
    <w:pPr>
      <w:pStyle w:val="1UEMGrundschriftmg"/>
      <w:rPr>
        <w:sz w:val="20"/>
        <w:lang w:val="en-US"/>
      </w:rPr>
    </w:pPr>
    <w:r>
      <w:rPr>
        <w:b/>
        <w:noProof/>
        <w:color w:val="17365D"/>
        <w:sz w:val="20"/>
      </w:rPr>
      <w:drawing>
        <wp:anchor distT="0" distB="0" distL="114300" distR="114300" simplePos="0" relativeHeight="251663360" behindDoc="0" locked="0" layoutInCell="1" allowOverlap="1" wp14:anchorId="2A3EC83F" wp14:editId="4594E11E">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9A7">
      <w:rPr>
        <w:sz w:val="20"/>
        <w:lang w:val="en-US"/>
      </w:rPr>
      <w:t xml:space="preserve">Oral exam </w:t>
    </w:r>
    <w:r w:rsidR="00407F8B">
      <w:rPr>
        <w:sz w:val="20"/>
        <w:lang w:val="en-US"/>
      </w:rPr>
      <w:t>practice</w:t>
    </w:r>
    <w:r w:rsidR="008A5A5B" w:rsidRPr="00F74ABC">
      <w:rPr>
        <w:sz w:val="20"/>
        <w:lang w:val="en-US"/>
      </w:rPr>
      <w:t xml:space="preserve"> </w:t>
    </w:r>
    <w:r w:rsidR="00522DC3" w:rsidRPr="00F74ABC">
      <w:rPr>
        <w:sz w:val="20"/>
        <w:lang w:val="en-US"/>
      </w:rPr>
      <w:t xml:space="preserve">by </w:t>
    </w:r>
    <w:r w:rsidR="00B71862">
      <w:rPr>
        <w:sz w:val="20"/>
        <w:lang w:val="en-US"/>
      </w:rPr>
      <w:t>Dr Hannah Lili Böttcher</w:t>
    </w:r>
  </w:p>
  <w:p w14:paraId="3F2E22DD" w14:textId="77777777" w:rsidR="00B9786E" w:rsidRPr="00FA0237" w:rsidRDefault="00B9786E" w:rsidP="00FA0237">
    <w:pPr>
      <w:spacing w:line="140" w:lineRule="exact"/>
      <w:outlineLvl w:val="0"/>
      <w:rPr>
        <w:b/>
        <w:color w:val="17365D"/>
        <w:sz w:val="14"/>
        <w:szCs w:val="14"/>
        <w:lang w:val="en-GB"/>
      </w:rPr>
    </w:pPr>
  </w:p>
  <w:p w14:paraId="67FC574B" w14:textId="77777777" w:rsidR="00B71862" w:rsidRDefault="00B71862" w:rsidP="00AD0717">
    <w:pPr>
      <w:pStyle w:val="1UEMHeadline13pt"/>
    </w:pPr>
    <w:r w:rsidRPr="00B71862">
      <w:t>It’s time Americans give the four-day workweek a serious look</w:t>
    </w:r>
    <w:r w:rsidR="001C05EA">
      <w:t xml:space="preserve"> </w:t>
    </w:r>
  </w:p>
  <w:p w14:paraId="56ADBE5F" w14:textId="77777777" w:rsidR="00C125D6" w:rsidRPr="00B02393" w:rsidRDefault="00613EE6" w:rsidP="00AD0717">
    <w:pPr>
      <w:pStyle w:val="1UEMHeadline13pt"/>
      <w:rPr>
        <w:b w:val="0"/>
        <w:sz w:val="20"/>
        <w:szCs w:val="20"/>
      </w:rPr>
    </w:pPr>
    <w:r w:rsidRPr="00B02393">
      <w:rPr>
        <w:b w:val="0"/>
        <w:sz w:val="20"/>
        <w:szCs w:val="20"/>
      </w:rPr>
      <w:t>(</w:t>
    </w:r>
    <w:r w:rsidR="00B71862">
      <w:rPr>
        <w:b w:val="0"/>
        <w:sz w:val="20"/>
        <w:szCs w:val="20"/>
      </w:rPr>
      <w:t>853</w:t>
    </w:r>
    <w:r w:rsidRPr="00B02393">
      <w:rPr>
        <w:b w:val="0"/>
        <w:sz w:val="20"/>
        <w:szCs w:val="20"/>
      </w:rPr>
      <w:t xml:space="preserve"> words)</w:t>
    </w:r>
  </w:p>
  <w:p w14:paraId="626D3274" w14:textId="77777777" w:rsidR="001A4E03" w:rsidRPr="000245F4" w:rsidRDefault="001A4E03" w:rsidP="00AD0717">
    <w:pPr>
      <w:rPr>
        <w:lang w:val="en-US"/>
      </w:rPr>
    </w:pPr>
  </w:p>
  <w:p w14:paraId="12357438" w14:textId="4D0E54EA" w:rsidR="00B9786E" w:rsidRDefault="00A7733B" w:rsidP="00FE3561">
    <w:pPr>
      <w:pStyle w:val="1UEMGrundschriftmg"/>
      <w:tabs>
        <w:tab w:val="right" w:pos="8176"/>
      </w:tabs>
      <w:spacing w:line="240" w:lineRule="exact"/>
      <w:rPr>
        <w:rFonts w:cs="Arial"/>
        <w:sz w:val="20"/>
        <w:szCs w:val="18"/>
        <w:lang w:val="en-GB"/>
      </w:rPr>
    </w:pPr>
    <w:r>
      <w:rPr>
        <w:noProof/>
        <w:sz w:val="20"/>
      </w:rPr>
      <mc:AlternateContent>
        <mc:Choice Requires="wps">
          <w:drawing>
            <wp:anchor distT="0" distB="0" distL="114300" distR="114300" simplePos="0" relativeHeight="251657216" behindDoc="0" locked="1" layoutInCell="1" allowOverlap="1" wp14:anchorId="7B8D19A1" wp14:editId="6F1D3E9B">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9945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" strokecolor="#365f91" strokeweight="1pt">
              <w10:wrap anchory="page"/>
              <w10:anchorlock/>
            </v:line>
          </w:pict>
        </mc:Fallback>
      </mc:AlternateContent>
    </w:r>
    <w:r w:rsidR="00D45FCF">
      <w:rPr>
        <w:sz w:val="20"/>
        <w:lang w:val="en-GB"/>
      </w:rPr>
      <w:t>World and Press • 2</w:t>
    </w:r>
    <w:r w:rsidR="00D45FCF" w:rsidRPr="00D45FCF">
      <w:rPr>
        <w:sz w:val="20"/>
        <w:vertAlign w:val="superscript"/>
        <w:lang w:val="en-GB"/>
      </w:rPr>
      <w:t>nd</w:t>
    </w:r>
    <w:r w:rsidR="00B71862">
      <w:rPr>
        <w:sz w:val="20"/>
        <w:lang w:val="en-GB"/>
      </w:rPr>
      <w:t xml:space="preserve"> May</w:t>
    </w:r>
    <w:r w:rsidR="00B224BF">
      <w:rPr>
        <w:sz w:val="20"/>
        <w:lang w:val="en-GB"/>
      </w:rPr>
      <w:t xml:space="preserve"> </w:t>
    </w:r>
    <w:r w:rsidR="006763A4">
      <w:rPr>
        <w:sz w:val="20"/>
        <w:lang w:val="en-GB"/>
      </w:rPr>
      <w:t>i</w:t>
    </w:r>
    <w:r w:rsidR="00B9786E" w:rsidRPr="003D70A5">
      <w:rPr>
        <w:sz w:val="20"/>
        <w:lang w:val="en-GB"/>
      </w:rPr>
      <w:t>ssue 20</w:t>
    </w:r>
    <w:r w:rsidR="007663AB">
      <w:rPr>
        <w:sz w:val="20"/>
        <w:lang w:val="en-GB"/>
      </w:rPr>
      <w:t>2</w:t>
    </w:r>
    <w:r w:rsidR="00522507">
      <w:rPr>
        <w:sz w:val="20"/>
        <w:lang w:val="en-GB"/>
      </w:rPr>
      <w:t>2</w:t>
    </w:r>
    <w:r w:rsidR="00B9786E" w:rsidRPr="003D70A5">
      <w:rPr>
        <w:sz w:val="20"/>
        <w:lang w:val="en-GB"/>
      </w:rPr>
      <w:t xml:space="preserve"> • page </w:t>
    </w:r>
    <w:r w:rsidR="00B224BF">
      <w:rPr>
        <w:sz w:val="20"/>
        <w:lang w:val="en-GB"/>
      </w:rPr>
      <w:t>2</w:t>
    </w:r>
    <w:r w:rsidR="00B9786E" w:rsidRPr="003D70A5">
      <w:rPr>
        <w:sz w:val="20"/>
        <w:lang w:val="en-GB"/>
      </w:rPr>
      <w:tab/>
    </w:r>
    <w:r w:rsidR="00B9786E" w:rsidRPr="00EF48BA">
      <w:rPr>
        <w:rFonts w:cs="Arial"/>
        <w:sz w:val="20"/>
        <w:szCs w:val="18"/>
        <w:lang w:val="en-GB"/>
      </w:rPr>
      <w:t xml:space="preserve">page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PAGE</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C31056">
      <w:rPr>
        <w:rFonts w:cs="Arial"/>
        <w:noProof/>
        <w:sz w:val="20"/>
        <w:szCs w:val="18"/>
        <w:lang w:val="en-GB"/>
      </w:rPr>
      <w:t>1</w:t>
    </w:r>
    <w:r w:rsidR="00B9786E" w:rsidRPr="003D70A5">
      <w:rPr>
        <w:rFonts w:cs="Arial"/>
        <w:sz w:val="20"/>
        <w:szCs w:val="18"/>
      </w:rPr>
      <w:fldChar w:fldCharType="end"/>
    </w:r>
    <w:r w:rsidR="00B9786E" w:rsidRPr="00EF48BA">
      <w:rPr>
        <w:rFonts w:cs="Arial"/>
        <w:sz w:val="20"/>
        <w:szCs w:val="18"/>
        <w:lang w:val="en-GB"/>
      </w:rPr>
      <w:t xml:space="preserve"> of </w:t>
    </w:r>
    <w:r w:rsidR="00B9786E" w:rsidRPr="003D70A5">
      <w:rPr>
        <w:rFonts w:cs="Arial"/>
        <w:sz w:val="20"/>
        <w:szCs w:val="18"/>
      </w:rPr>
      <w:fldChar w:fldCharType="begin"/>
    </w:r>
    <w:r w:rsidR="00B9786E" w:rsidRPr="00EF48BA">
      <w:rPr>
        <w:rFonts w:cs="Arial"/>
        <w:sz w:val="20"/>
        <w:szCs w:val="18"/>
        <w:lang w:val="en-GB"/>
      </w:rPr>
      <w:instrText xml:space="preserve"> </w:instrText>
    </w:r>
    <w:r w:rsidR="004A0B7E">
      <w:rPr>
        <w:rFonts w:cs="Arial"/>
        <w:sz w:val="20"/>
        <w:szCs w:val="18"/>
        <w:lang w:val="en-GB"/>
      </w:rPr>
      <w:instrText>NUMPAGES</w:instrText>
    </w:r>
    <w:r w:rsidR="00B9786E" w:rsidRPr="00EF48BA">
      <w:rPr>
        <w:rFonts w:cs="Arial"/>
        <w:sz w:val="20"/>
        <w:szCs w:val="18"/>
        <w:lang w:val="en-GB"/>
      </w:rPr>
      <w:instrText xml:space="preserve"> </w:instrText>
    </w:r>
    <w:r w:rsidR="00B9786E" w:rsidRPr="003D70A5">
      <w:rPr>
        <w:rFonts w:cs="Arial"/>
        <w:sz w:val="20"/>
        <w:szCs w:val="18"/>
      </w:rPr>
      <w:fldChar w:fldCharType="separate"/>
    </w:r>
    <w:r w:rsidR="00C31056">
      <w:rPr>
        <w:rFonts w:cs="Arial"/>
        <w:noProof/>
        <w:sz w:val="20"/>
        <w:szCs w:val="18"/>
        <w:lang w:val="en-GB"/>
      </w:rPr>
      <w:t>5</w:t>
    </w:r>
    <w:r w:rsidR="00B9786E" w:rsidRPr="003D70A5">
      <w:rPr>
        <w:rFonts w:cs="Arial"/>
        <w:sz w:val="20"/>
        <w:szCs w:val="18"/>
      </w:rPr>
      <w:fldChar w:fldCharType="end"/>
    </w:r>
    <w:r w:rsidR="00B9786E" w:rsidRPr="00EF48BA">
      <w:rPr>
        <w:rFonts w:cs="Arial"/>
        <w:sz w:val="20"/>
        <w:szCs w:val="18"/>
        <w:lang w:val="en-GB"/>
      </w:rPr>
      <w:t xml:space="preserve"> </w:t>
    </w:r>
  </w:p>
  <w:p w14:paraId="27B84749" w14:textId="77777777" w:rsidR="00613EE6" w:rsidRPr="00EF48BA" w:rsidRDefault="00613EE6" w:rsidP="00FE3561">
    <w:pPr>
      <w:pStyle w:val="1UEMGrundschriftmg"/>
      <w:tabs>
        <w:tab w:val="right" w:pos="8176"/>
      </w:tabs>
      <w:spacing w:line="240" w:lineRule="exact"/>
      <w:rPr>
        <w:rFonts w:cs="Arial"/>
        <w:sz w:val="20"/>
        <w:szCs w:val="18"/>
        <w:lang w:val="en-GB"/>
      </w:rPr>
    </w:pPr>
  </w:p>
  <w:p w14:paraId="6393852C" w14:textId="77777777" w:rsidR="00B9786E" w:rsidRPr="008F240D" w:rsidRDefault="00B9786E" w:rsidP="00AC3A87">
    <w:pPr>
      <w:pStyle w:val="1UEMGrundschriftmg"/>
      <w:rPr>
        <w:lang w:val="en-GB"/>
      </w:rPr>
    </w:pPr>
  </w:p>
  <w:p w14:paraId="2D68D808" w14:textId="77777777" w:rsidR="00B9786E" w:rsidRPr="00EF48BA" w:rsidRDefault="00B9786E" w:rsidP="00AC3A87">
    <w:pPr>
      <w:pStyle w:val="1UEMGrundschriftmg"/>
      <w:rPr>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C8D32EF"/>
    <w:multiLevelType w:val="hybridMultilevel"/>
    <w:tmpl w:val="92C03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2E75489"/>
    <w:multiLevelType w:val="hybridMultilevel"/>
    <w:tmpl w:val="AA420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38656E"/>
    <w:multiLevelType w:val="hybridMultilevel"/>
    <w:tmpl w:val="5E5C6E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6425AA7"/>
    <w:multiLevelType w:val="hybridMultilevel"/>
    <w:tmpl w:val="BE1CDB68"/>
    <w:lvl w:ilvl="0" w:tplc="AA56335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296336"/>
    <w:multiLevelType w:val="hybridMultilevel"/>
    <w:tmpl w:val="9DCACF4E"/>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222F21"/>
    <w:multiLevelType w:val="hybridMultilevel"/>
    <w:tmpl w:val="BDF2A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C16737"/>
    <w:multiLevelType w:val="hybridMultilevel"/>
    <w:tmpl w:val="C520D802"/>
    <w:lvl w:ilvl="0" w:tplc="84ECFB4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F251CF"/>
    <w:multiLevelType w:val="hybridMultilevel"/>
    <w:tmpl w:val="751C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287C9D"/>
    <w:multiLevelType w:val="hybridMultilevel"/>
    <w:tmpl w:val="62DE7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27037D"/>
    <w:multiLevelType w:val="hybridMultilevel"/>
    <w:tmpl w:val="2772A054"/>
    <w:lvl w:ilvl="0" w:tplc="594C54D4">
      <w:start w:val="5"/>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131947"/>
    <w:multiLevelType w:val="hybridMultilevel"/>
    <w:tmpl w:val="082E1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2D2C4E"/>
    <w:multiLevelType w:val="hybridMultilevel"/>
    <w:tmpl w:val="89A4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A53352"/>
    <w:multiLevelType w:val="hybridMultilevel"/>
    <w:tmpl w:val="5DF0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462FC8"/>
    <w:multiLevelType w:val="hybridMultilevel"/>
    <w:tmpl w:val="4EA81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ED77A6"/>
    <w:multiLevelType w:val="hybridMultilevel"/>
    <w:tmpl w:val="2D22F3AE"/>
    <w:lvl w:ilvl="0" w:tplc="F642E41A">
      <w:start w:val="2"/>
      <w:numFmt w:val="lowerLetter"/>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790E5D55"/>
    <w:multiLevelType w:val="hybridMultilevel"/>
    <w:tmpl w:val="918C3020"/>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0"/>
  </w:num>
  <w:num w:numId="3">
    <w:abstractNumId w:val="34"/>
  </w:num>
  <w:num w:numId="4">
    <w:abstractNumId w:val="21"/>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5"/>
  </w:num>
  <w:num w:numId="17">
    <w:abstractNumId w:val="36"/>
  </w:num>
  <w:num w:numId="18">
    <w:abstractNumId w:val="17"/>
  </w:num>
  <w:num w:numId="19">
    <w:abstractNumId w:val="25"/>
  </w:num>
  <w:num w:numId="20">
    <w:abstractNumId w:val="23"/>
  </w:num>
  <w:num w:numId="21">
    <w:abstractNumId w:val="35"/>
  </w:num>
  <w:num w:numId="22">
    <w:abstractNumId w:val="27"/>
  </w:num>
  <w:num w:numId="23">
    <w:abstractNumId w:val="26"/>
  </w:num>
  <w:num w:numId="24">
    <w:abstractNumId w:val="24"/>
  </w:num>
  <w:num w:numId="25">
    <w:abstractNumId w:val="31"/>
  </w:num>
  <w:num w:numId="26">
    <w:abstractNumId w:val="32"/>
  </w:num>
  <w:num w:numId="27">
    <w:abstractNumId w:val="30"/>
  </w:num>
  <w:num w:numId="28">
    <w:abstractNumId w:val="29"/>
  </w:num>
  <w:num w:numId="29">
    <w:abstractNumId w:val="16"/>
  </w:num>
  <w:num w:numId="30">
    <w:abstractNumId w:val="22"/>
  </w:num>
  <w:num w:numId="31">
    <w:abstractNumId w:val="33"/>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07BF5"/>
    <w:rsid w:val="00001570"/>
    <w:rsid w:val="0000236C"/>
    <w:rsid w:val="00006B3D"/>
    <w:rsid w:val="000130C0"/>
    <w:rsid w:val="000170AC"/>
    <w:rsid w:val="0001763A"/>
    <w:rsid w:val="00017BDC"/>
    <w:rsid w:val="00023B12"/>
    <w:rsid w:val="000245F4"/>
    <w:rsid w:val="000246EB"/>
    <w:rsid w:val="00024F00"/>
    <w:rsid w:val="00024FD2"/>
    <w:rsid w:val="00025BCA"/>
    <w:rsid w:val="00027105"/>
    <w:rsid w:val="0002760D"/>
    <w:rsid w:val="00030C82"/>
    <w:rsid w:val="00030E4C"/>
    <w:rsid w:val="00032A46"/>
    <w:rsid w:val="000333EA"/>
    <w:rsid w:val="000341F2"/>
    <w:rsid w:val="00034921"/>
    <w:rsid w:val="00034F0D"/>
    <w:rsid w:val="00035F58"/>
    <w:rsid w:val="00036D10"/>
    <w:rsid w:val="0004002C"/>
    <w:rsid w:val="0004024A"/>
    <w:rsid w:val="00040328"/>
    <w:rsid w:val="00041E38"/>
    <w:rsid w:val="0005147F"/>
    <w:rsid w:val="000517E7"/>
    <w:rsid w:val="000601A5"/>
    <w:rsid w:val="000620B6"/>
    <w:rsid w:val="000629E8"/>
    <w:rsid w:val="000647CC"/>
    <w:rsid w:val="0006684B"/>
    <w:rsid w:val="0006696F"/>
    <w:rsid w:val="00067767"/>
    <w:rsid w:val="000701F5"/>
    <w:rsid w:val="0007094E"/>
    <w:rsid w:val="00072789"/>
    <w:rsid w:val="00074A57"/>
    <w:rsid w:val="00074DD9"/>
    <w:rsid w:val="00075E89"/>
    <w:rsid w:val="00081418"/>
    <w:rsid w:val="000821A0"/>
    <w:rsid w:val="00083A34"/>
    <w:rsid w:val="00083DC7"/>
    <w:rsid w:val="000842F2"/>
    <w:rsid w:val="00084A6E"/>
    <w:rsid w:val="0008552E"/>
    <w:rsid w:val="00086449"/>
    <w:rsid w:val="000907A7"/>
    <w:rsid w:val="00090C39"/>
    <w:rsid w:val="00091D5C"/>
    <w:rsid w:val="00092BF7"/>
    <w:rsid w:val="00096B7D"/>
    <w:rsid w:val="00096D11"/>
    <w:rsid w:val="000B0C35"/>
    <w:rsid w:val="000B3A21"/>
    <w:rsid w:val="000B6AFB"/>
    <w:rsid w:val="000C1A0A"/>
    <w:rsid w:val="000C2485"/>
    <w:rsid w:val="000C58E3"/>
    <w:rsid w:val="000C5A8F"/>
    <w:rsid w:val="000C707F"/>
    <w:rsid w:val="000D150E"/>
    <w:rsid w:val="000D3CCC"/>
    <w:rsid w:val="000D45DA"/>
    <w:rsid w:val="000E0600"/>
    <w:rsid w:val="000E08E1"/>
    <w:rsid w:val="000E0B2D"/>
    <w:rsid w:val="000E2370"/>
    <w:rsid w:val="000E3C50"/>
    <w:rsid w:val="000E478E"/>
    <w:rsid w:val="000E4F1A"/>
    <w:rsid w:val="000E5610"/>
    <w:rsid w:val="000E6620"/>
    <w:rsid w:val="000F1F56"/>
    <w:rsid w:val="000F1F64"/>
    <w:rsid w:val="000F3289"/>
    <w:rsid w:val="000F4E15"/>
    <w:rsid w:val="000F6FB9"/>
    <w:rsid w:val="000F7258"/>
    <w:rsid w:val="000F75BE"/>
    <w:rsid w:val="001009EE"/>
    <w:rsid w:val="0010131B"/>
    <w:rsid w:val="0010289A"/>
    <w:rsid w:val="00104B33"/>
    <w:rsid w:val="001052E4"/>
    <w:rsid w:val="001075B1"/>
    <w:rsid w:val="00107B91"/>
    <w:rsid w:val="00110201"/>
    <w:rsid w:val="00110381"/>
    <w:rsid w:val="00110A4A"/>
    <w:rsid w:val="0011234E"/>
    <w:rsid w:val="00113B62"/>
    <w:rsid w:val="001232B6"/>
    <w:rsid w:val="0013092A"/>
    <w:rsid w:val="00132FB2"/>
    <w:rsid w:val="00135C7A"/>
    <w:rsid w:val="00137AA7"/>
    <w:rsid w:val="00140F65"/>
    <w:rsid w:val="001410AC"/>
    <w:rsid w:val="001418A0"/>
    <w:rsid w:val="00146D9F"/>
    <w:rsid w:val="00151565"/>
    <w:rsid w:val="00152309"/>
    <w:rsid w:val="00152A90"/>
    <w:rsid w:val="00154357"/>
    <w:rsid w:val="001543A6"/>
    <w:rsid w:val="00154AA1"/>
    <w:rsid w:val="00154C3F"/>
    <w:rsid w:val="00157CAE"/>
    <w:rsid w:val="001603EE"/>
    <w:rsid w:val="00160447"/>
    <w:rsid w:val="00161C97"/>
    <w:rsid w:val="00161F7F"/>
    <w:rsid w:val="0016250B"/>
    <w:rsid w:val="001640C3"/>
    <w:rsid w:val="00164305"/>
    <w:rsid w:val="0016588A"/>
    <w:rsid w:val="00167022"/>
    <w:rsid w:val="00167153"/>
    <w:rsid w:val="00170512"/>
    <w:rsid w:val="001723BB"/>
    <w:rsid w:val="00173589"/>
    <w:rsid w:val="0017368C"/>
    <w:rsid w:val="00174C75"/>
    <w:rsid w:val="00176EEF"/>
    <w:rsid w:val="00177005"/>
    <w:rsid w:val="001845B0"/>
    <w:rsid w:val="00185772"/>
    <w:rsid w:val="001905F1"/>
    <w:rsid w:val="001916F7"/>
    <w:rsid w:val="00191AD8"/>
    <w:rsid w:val="0019207D"/>
    <w:rsid w:val="001923F8"/>
    <w:rsid w:val="00192873"/>
    <w:rsid w:val="0019361D"/>
    <w:rsid w:val="00195C8D"/>
    <w:rsid w:val="001A0493"/>
    <w:rsid w:val="001A4E03"/>
    <w:rsid w:val="001A75E5"/>
    <w:rsid w:val="001A78EF"/>
    <w:rsid w:val="001A79EA"/>
    <w:rsid w:val="001B106E"/>
    <w:rsid w:val="001B3F29"/>
    <w:rsid w:val="001B4959"/>
    <w:rsid w:val="001B4BB7"/>
    <w:rsid w:val="001B4C81"/>
    <w:rsid w:val="001B6262"/>
    <w:rsid w:val="001C05EA"/>
    <w:rsid w:val="001C1140"/>
    <w:rsid w:val="001C5342"/>
    <w:rsid w:val="001C55A0"/>
    <w:rsid w:val="001C6C55"/>
    <w:rsid w:val="001C6DEF"/>
    <w:rsid w:val="001C7C7C"/>
    <w:rsid w:val="001D38E7"/>
    <w:rsid w:val="001D43B8"/>
    <w:rsid w:val="001D5E9F"/>
    <w:rsid w:val="001E0287"/>
    <w:rsid w:val="001E15DD"/>
    <w:rsid w:val="001E315E"/>
    <w:rsid w:val="001F0D85"/>
    <w:rsid w:val="002003DC"/>
    <w:rsid w:val="00200A04"/>
    <w:rsid w:val="002011DA"/>
    <w:rsid w:val="00202E09"/>
    <w:rsid w:val="00203A79"/>
    <w:rsid w:val="0020757E"/>
    <w:rsid w:val="00211E72"/>
    <w:rsid w:val="00211FF2"/>
    <w:rsid w:val="002143C7"/>
    <w:rsid w:val="00216BCE"/>
    <w:rsid w:val="002170D9"/>
    <w:rsid w:val="002176B0"/>
    <w:rsid w:val="00220BA3"/>
    <w:rsid w:val="00222D4E"/>
    <w:rsid w:val="0022425A"/>
    <w:rsid w:val="00226406"/>
    <w:rsid w:val="00226C76"/>
    <w:rsid w:val="00227524"/>
    <w:rsid w:val="0023145D"/>
    <w:rsid w:val="00231F3E"/>
    <w:rsid w:val="0023209A"/>
    <w:rsid w:val="002379B9"/>
    <w:rsid w:val="0024671D"/>
    <w:rsid w:val="00246E44"/>
    <w:rsid w:val="00247425"/>
    <w:rsid w:val="0024752F"/>
    <w:rsid w:val="00251D08"/>
    <w:rsid w:val="00252F99"/>
    <w:rsid w:val="002553EF"/>
    <w:rsid w:val="002553F6"/>
    <w:rsid w:val="002562D9"/>
    <w:rsid w:val="00260C20"/>
    <w:rsid w:val="00265BE9"/>
    <w:rsid w:val="00265F84"/>
    <w:rsid w:val="00267782"/>
    <w:rsid w:val="00270290"/>
    <w:rsid w:val="002703D9"/>
    <w:rsid w:val="00270BC8"/>
    <w:rsid w:val="00271FE8"/>
    <w:rsid w:val="002741B7"/>
    <w:rsid w:val="00280F02"/>
    <w:rsid w:val="00281569"/>
    <w:rsid w:val="0028183D"/>
    <w:rsid w:val="0028595C"/>
    <w:rsid w:val="00286835"/>
    <w:rsid w:val="00286F83"/>
    <w:rsid w:val="0029043E"/>
    <w:rsid w:val="002918A5"/>
    <w:rsid w:val="002925CC"/>
    <w:rsid w:val="00296C2C"/>
    <w:rsid w:val="00297819"/>
    <w:rsid w:val="002A100C"/>
    <w:rsid w:val="002A1843"/>
    <w:rsid w:val="002A28C6"/>
    <w:rsid w:val="002A3B95"/>
    <w:rsid w:val="002A3BD5"/>
    <w:rsid w:val="002A4570"/>
    <w:rsid w:val="002A78EE"/>
    <w:rsid w:val="002B216A"/>
    <w:rsid w:val="002B2EB7"/>
    <w:rsid w:val="002B310E"/>
    <w:rsid w:val="002B31EF"/>
    <w:rsid w:val="002B360E"/>
    <w:rsid w:val="002B3A6D"/>
    <w:rsid w:val="002B542F"/>
    <w:rsid w:val="002B5686"/>
    <w:rsid w:val="002C0C65"/>
    <w:rsid w:val="002C25F2"/>
    <w:rsid w:val="002C44BB"/>
    <w:rsid w:val="002C4748"/>
    <w:rsid w:val="002C7FD2"/>
    <w:rsid w:val="002D0840"/>
    <w:rsid w:val="002D0CA0"/>
    <w:rsid w:val="002D0CA6"/>
    <w:rsid w:val="002D17B3"/>
    <w:rsid w:val="002D280B"/>
    <w:rsid w:val="002D5036"/>
    <w:rsid w:val="002D5FD2"/>
    <w:rsid w:val="002D61B9"/>
    <w:rsid w:val="002E0452"/>
    <w:rsid w:val="002E0675"/>
    <w:rsid w:val="002E2DAF"/>
    <w:rsid w:val="002E7CF2"/>
    <w:rsid w:val="002F2808"/>
    <w:rsid w:val="002F2944"/>
    <w:rsid w:val="002F4464"/>
    <w:rsid w:val="002F5559"/>
    <w:rsid w:val="002F77E5"/>
    <w:rsid w:val="003052FD"/>
    <w:rsid w:val="003056D0"/>
    <w:rsid w:val="00305F8B"/>
    <w:rsid w:val="00307BF5"/>
    <w:rsid w:val="00313CBE"/>
    <w:rsid w:val="00314AFD"/>
    <w:rsid w:val="003158D0"/>
    <w:rsid w:val="00315CF1"/>
    <w:rsid w:val="003241D2"/>
    <w:rsid w:val="00324477"/>
    <w:rsid w:val="0032522B"/>
    <w:rsid w:val="003263DD"/>
    <w:rsid w:val="0032757D"/>
    <w:rsid w:val="0033117B"/>
    <w:rsid w:val="00332F4A"/>
    <w:rsid w:val="00342139"/>
    <w:rsid w:val="00342410"/>
    <w:rsid w:val="00343A45"/>
    <w:rsid w:val="0034522B"/>
    <w:rsid w:val="00350428"/>
    <w:rsid w:val="00351139"/>
    <w:rsid w:val="00351C75"/>
    <w:rsid w:val="00352E59"/>
    <w:rsid w:val="00353184"/>
    <w:rsid w:val="00355BD3"/>
    <w:rsid w:val="003566A7"/>
    <w:rsid w:val="00360831"/>
    <w:rsid w:val="00361B1D"/>
    <w:rsid w:val="00365528"/>
    <w:rsid w:val="00370F97"/>
    <w:rsid w:val="00371A86"/>
    <w:rsid w:val="0037371E"/>
    <w:rsid w:val="00375522"/>
    <w:rsid w:val="00381B65"/>
    <w:rsid w:val="00384216"/>
    <w:rsid w:val="00387065"/>
    <w:rsid w:val="00387A58"/>
    <w:rsid w:val="0039055B"/>
    <w:rsid w:val="00392F4A"/>
    <w:rsid w:val="003946C8"/>
    <w:rsid w:val="003A1128"/>
    <w:rsid w:val="003A1D1C"/>
    <w:rsid w:val="003A1D36"/>
    <w:rsid w:val="003A23E6"/>
    <w:rsid w:val="003A3EC1"/>
    <w:rsid w:val="003A596C"/>
    <w:rsid w:val="003B0F36"/>
    <w:rsid w:val="003B1174"/>
    <w:rsid w:val="003B1B67"/>
    <w:rsid w:val="003B2B81"/>
    <w:rsid w:val="003B3059"/>
    <w:rsid w:val="003B4973"/>
    <w:rsid w:val="003B6837"/>
    <w:rsid w:val="003B7464"/>
    <w:rsid w:val="003B7A35"/>
    <w:rsid w:val="003C1491"/>
    <w:rsid w:val="003C58A0"/>
    <w:rsid w:val="003C5D28"/>
    <w:rsid w:val="003D18A7"/>
    <w:rsid w:val="003D1922"/>
    <w:rsid w:val="003D240E"/>
    <w:rsid w:val="003D4141"/>
    <w:rsid w:val="003D67A2"/>
    <w:rsid w:val="003D7EDE"/>
    <w:rsid w:val="003E1055"/>
    <w:rsid w:val="003E50E3"/>
    <w:rsid w:val="003E5824"/>
    <w:rsid w:val="003E6A45"/>
    <w:rsid w:val="003E77FD"/>
    <w:rsid w:val="003F01B7"/>
    <w:rsid w:val="003F2B22"/>
    <w:rsid w:val="003F446D"/>
    <w:rsid w:val="003F6FE7"/>
    <w:rsid w:val="004024B8"/>
    <w:rsid w:val="004033C8"/>
    <w:rsid w:val="00405602"/>
    <w:rsid w:val="00406FB8"/>
    <w:rsid w:val="00407F8B"/>
    <w:rsid w:val="004116CD"/>
    <w:rsid w:val="00412D9F"/>
    <w:rsid w:val="00413B63"/>
    <w:rsid w:val="00413B9F"/>
    <w:rsid w:val="004144A9"/>
    <w:rsid w:val="00415953"/>
    <w:rsid w:val="00420E7B"/>
    <w:rsid w:val="0042200D"/>
    <w:rsid w:val="00426E4E"/>
    <w:rsid w:val="004311EB"/>
    <w:rsid w:val="0043134B"/>
    <w:rsid w:val="00432125"/>
    <w:rsid w:val="00432C19"/>
    <w:rsid w:val="00432C8F"/>
    <w:rsid w:val="0043576F"/>
    <w:rsid w:val="00435D66"/>
    <w:rsid w:val="004364D0"/>
    <w:rsid w:val="00441782"/>
    <w:rsid w:val="004456B2"/>
    <w:rsid w:val="00447BE2"/>
    <w:rsid w:val="00450967"/>
    <w:rsid w:val="00450DA7"/>
    <w:rsid w:val="00451174"/>
    <w:rsid w:val="00451AFE"/>
    <w:rsid w:val="00451D2D"/>
    <w:rsid w:val="0045245D"/>
    <w:rsid w:val="00454205"/>
    <w:rsid w:val="00455585"/>
    <w:rsid w:val="00457666"/>
    <w:rsid w:val="00460119"/>
    <w:rsid w:val="00460EE2"/>
    <w:rsid w:val="00461187"/>
    <w:rsid w:val="00462F12"/>
    <w:rsid w:val="0047002D"/>
    <w:rsid w:val="00470D2B"/>
    <w:rsid w:val="004712F3"/>
    <w:rsid w:val="0047335E"/>
    <w:rsid w:val="00474421"/>
    <w:rsid w:val="00476C95"/>
    <w:rsid w:val="00477F19"/>
    <w:rsid w:val="004825BB"/>
    <w:rsid w:val="00482D4F"/>
    <w:rsid w:val="00485DEA"/>
    <w:rsid w:val="00486DB7"/>
    <w:rsid w:val="00491BD2"/>
    <w:rsid w:val="004968D5"/>
    <w:rsid w:val="004A0B7E"/>
    <w:rsid w:val="004A1451"/>
    <w:rsid w:val="004A1B9E"/>
    <w:rsid w:val="004A2F26"/>
    <w:rsid w:val="004A7D13"/>
    <w:rsid w:val="004A7E54"/>
    <w:rsid w:val="004B1FE1"/>
    <w:rsid w:val="004B2FC8"/>
    <w:rsid w:val="004B37CE"/>
    <w:rsid w:val="004B3BF9"/>
    <w:rsid w:val="004B5015"/>
    <w:rsid w:val="004B567C"/>
    <w:rsid w:val="004B580F"/>
    <w:rsid w:val="004B5DFC"/>
    <w:rsid w:val="004B7023"/>
    <w:rsid w:val="004C0509"/>
    <w:rsid w:val="004C1544"/>
    <w:rsid w:val="004C65E1"/>
    <w:rsid w:val="004C789A"/>
    <w:rsid w:val="004D2889"/>
    <w:rsid w:val="004D4711"/>
    <w:rsid w:val="004D5161"/>
    <w:rsid w:val="004D61DA"/>
    <w:rsid w:val="004E04A3"/>
    <w:rsid w:val="004E1126"/>
    <w:rsid w:val="004E1DBF"/>
    <w:rsid w:val="004E1E3D"/>
    <w:rsid w:val="004E2BAF"/>
    <w:rsid w:val="004E377F"/>
    <w:rsid w:val="004E4E00"/>
    <w:rsid w:val="004E65CE"/>
    <w:rsid w:val="004E6CBF"/>
    <w:rsid w:val="004E76FB"/>
    <w:rsid w:val="004F21C6"/>
    <w:rsid w:val="004F3C6C"/>
    <w:rsid w:val="004F46AF"/>
    <w:rsid w:val="004F517E"/>
    <w:rsid w:val="004F5CE3"/>
    <w:rsid w:val="004F6302"/>
    <w:rsid w:val="004F69FB"/>
    <w:rsid w:val="00501385"/>
    <w:rsid w:val="0050257A"/>
    <w:rsid w:val="0050281B"/>
    <w:rsid w:val="00504CF5"/>
    <w:rsid w:val="005062B6"/>
    <w:rsid w:val="00506E2D"/>
    <w:rsid w:val="00511194"/>
    <w:rsid w:val="00511F75"/>
    <w:rsid w:val="00512168"/>
    <w:rsid w:val="005124F0"/>
    <w:rsid w:val="00512DB1"/>
    <w:rsid w:val="00515328"/>
    <w:rsid w:val="00521CB0"/>
    <w:rsid w:val="00522507"/>
    <w:rsid w:val="00522B70"/>
    <w:rsid w:val="00522DC3"/>
    <w:rsid w:val="00523D59"/>
    <w:rsid w:val="005257C8"/>
    <w:rsid w:val="00525813"/>
    <w:rsid w:val="0052593E"/>
    <w:rsid w:val="00525B42"/>
    <w:rsid w:val="00536651"/>
    <w:rsid w:val="0053677B"/>
    <w:rsid w:val="00537123"/>
    <w:rsid w:val="005379E9"/>
    <w:rsid w:val="00540C75"/>
    <w:rsid w:val="00541E6F"/>
    <w:rsid w:val="00542A9A"/>
    <w:rsid w:val="0054437C"/>
    <w:rsid w:val="00544512"/>
    <w:rsid w:val="005500A7"/>
    <w:rsid w:val="0055427E"/>
    <w:rsid w:val="005546C1"/>
    <w:rsid w:val="00555141"/>
    <w:rsid w:val="00555753"/>
    <w:rsid w:val="00556EFA"/>
    <w:rsid w:val="005572BF"/>
    <w:rsid w:val="00560389"/>
    <w:rsid w:val="00561CBA"/>
    <w:rsid w:val="00564E83"/>
    <w:rsid w:val="00565F55"/>
    <w:rsid w:val="00571838"/>
    <w:rsid w:val="00572005"/>
    <w:rsid w:val="00572994"/>
    <w:rsid w:val="00580E18"/>
    <w:rsid w:val="005820E5"/>
    <w:rsid w:val="0058302A"/>
    <w:rsid w:val="00584CDF"/>
    <w:rsid w:val="005874FE"/>
    <w:rsid w:val="00587A04"/>
    <w:rsid w:val="00587AFB"/>
    <w:rsid w:val="00590393"/>
    <w:rsid w:val="0059089F"/>
    <w:rsid w:val="005948C9"/>
    <w:rsid w:val="005A2D9A"/>
    <w:rsid w:val="005A40D5"/>
    <w:rsid w:val="005A4984"/>
    <w:rsid w:val="005A691C"/>
    <w:rsid w:val="005A6C92"/>
    <w:rsid w:val="005B5812"/>
    <w:rsid w:val="005B5F18"/>
    <w:rsid w:val="005B6CC9"/>
    <w:rsid w:val="005B784B"/>
    <w:rsid w:val="005B7C8A"/>
    <w:rsid w:val="005C1A55"/>
    <w:rsid w:val="005C255D"/>
    <w:rsid w:val="005C2600"/>
    <w:rsid w:val="005C27B0"/>
    <w:rsid w:val="005C7AA5"/>
    <w:rsid w:val="005D0249"/>
    <w:rsid w:val="005D1253"/>
    <w:rsid w:val="005D12D2"/>
    <w:rsid w:val="005D3916"/>
    <w:rsid w:val="005E150A"/>
    <w:rsid w:val="005E1C94"/>
    <w:rsid w:val="005E317E"/>
    <w:rsid w:val="005E4DC3"/>
    <w:rsid w:val="005E5864"/>
    <w:rsid w:val="005F3F6D"/>
    <w:rsid w:val="005F5F5B"/>
    <w:rsid w:val="005F6AFA"/>
    <w:rsid w:val="005F774F"/>
    <w:rsid w:val="00600042"/>
    <w:rsid w:val="00600EB5"/>
    <w:rsid w:val="00601EEB"/>
    <w:rsid w:val="00602DFE"/>
    <w:rsid w:val="0060555C"/>
    <w:rsid w:val="006057DD"/>
    <w:rsid w:val="0060692E"/>
    <w:rsid w:val="00610D86"/>
    <w:rsid w:val="00611581"/>
    <w:rsid w:val="00612DD0"/>
    <w:rsid w:val="00613EE6"/>
    <w:rsid w:val="00616944"/>
    <w:rsid w:val="00617CC4"/>
    <w:rsid w:val="006205A6"/>
    <w:rsid w:val="006207E5"/>
    <w:rsid w:val="006266D5"/>
    <w:rsid w:val="006306A3"/>
    <w:rsid w:val="00636337"/>
    <w:rsid w:val="00637A14"/>
    <w:rsid w:val="00640517"/>
    <w:rsid w:val="0064390C"/>
    <w:rsid w:val="006461C4"/>
    <w:rsid w:val="0064799C"/>
    <w:rsid w:val="00650B4E"/>
    <w:rsid w:val="0065110D"/>
    <w:rsid w:val="00651BE1"/>
    <w:rsid w:val="00652466"/>
    <w:rsid w:val="00652EBB"/>
    <w:rsid w:val="00655355"/>
    <w:rsid w:val="00656E3C"/>
    <w:rsid w:val="00657DD2"/>
    <w:rsid w:val="00660400"/>
    <w:rsid w:val="00660D1B"/>
    <w:rsid w:val="006615D9"/>
    <w:rsid w:val="00661B9C"/>
    <w:rsid w:val="00661DDB"/>
    <w:rsid w:val="00667149"/>
    <w:rsid w:val="00667275"/>
    <w:rsid w:val="00670AA9"/>
    <w:rsid w:val="00671978"/>
    <w:rsid w:val="00672909"/>
    <w:rsid w:val="006746F5"/>
    <w:rsid w:val="0067485F"/>
    <w:rsid w:val="00675E97"/>
    <w:rsid w:val="006763A4"/>
    <w:rsid w:val="0068032F"/>
    <w:rsid w:val="00680E7F"/>
    <w:rsid w:val="0068162E"/>
    <w:rsid w:val="006828B6"/>
    <w:rsid w:val="006831A8"/>
    <w:rsid w:val="00686AB3"/>
    <w:rsid w:val="00690AE5"/>
    <w:rsid w:val="00691534"/>
    <w:rsid w:val="00691B21"/>
    <w:rsid w:val="00691DC2"/>
    <w:rsid w:val="0069224D"/>
    <w:rsid w:val="00693F9A"/>
    <w:rsid w:val="006977F3"/>
    <w:rsid w:val="00697F22"/>
    <w:rsid w:val="006A045B"/>
    <w:rsid w:val="006A376A"/>
    <w:rsid w:val="006A3F7F"/>
    <w:rsid w:val="006B34EF"/>
    <w:rsid w:val="006B47CF"/>
    <w:rsid w:val="006B485C"/>
    <w:rsid w:val="006C1B89"/>
    <w:rsid w:val="006C7A28"/>
    <w:rsid w:val="006D04A3"/>
    <w:rsid w:val="006D0B4A"/>
    <w:rsid w:val="006D10EF"/>
    <w:rsid w:val="006D2877"/>
    <w:rsid w:val="006D4723"/>
    <w:rsid w:val="006D5AFA"/>
    <w:rsid w:val="006D5D8B"/>
    <w:rsid w:val="006D638B"/>
    <w:rsid w:val="006D6626"/>
    <w:rsid w:val="006D74E2"/>
    <w:rsid w:val="006E003E"/>
    <w:rsid w:val="006E5DEC"/>
    <w:rsid w:val="006E78FA"/>
    <w:rsid w:val="006F00F8"/>
    <w:rsid w:val="006F27FB"/>
    <w:rsid w:val="006F3349"/>
    <w:rsid w:val="006F4180"/>
    <w:rsid w:val="006F7236"/>
    <w:rsid w:val="006F763E"/>
    <w:rsid w:val="006F79DA"/>
    <w:rsid w:val="00704E73"/>
    <w:rsid w:val="007106F8"/>
    <w:rsid w:val="00714904"/>
    <w:rsid w:val="00715BFB"/>
    <w:rsid w:val="0071748E"/>
    <w:rsid w:val="0072289B"/>
    <w:rsid w:val="00723AB4"/>
    <w:rsid w:val="00724AB7"/>
    <w:rsid w:val="00725322"/>
    <w:rsid w:val="0073047F"/>
    <w:rsid w:val="00732F13"/>
    <w:rsid w:val="0073547F"/>
    <w:rsid w:val="007354C5"/>
    <w:rsid w:val="00735C50"/>
    <w:rsid w:val="007377A1"/>
    <w:rsid w:val="00737977"/>
    <w:rsid w:val="00741B03"/>
    <w:rsid w:val="00742C8B"/>
    <w:rsid w:val="007430BC"/>
    <w:rsid w:val="00745F94"/>
    <w:rsid w:val="00747BA9"/>
    <w:rsid w:val="007511F3"/>
    <w:rsid w:val="00751804"/>
    <w:rsid w:val="00753540"/>
    <w:rsid w:val="0075483D"/>
    <w:rsid w:val="00756EDA"/>
    <w:rsid w:val="00757A13"/>
    <w:rsid w:val="0076070F"/>
    <w:rsid w:val="00761D8A"/>
    <w:rsid w:val="00762516"/>
    <w:rsid w:val="00764130"/>
    <w:rsid w:val="00764BB5"/>
    <w:rsid w:val="00764BD1"/>
    <w:rsid w:val="007663AB"/>
    <w:rsid w:val="00766686"/>
    <w:rsid w:val="007666E8"/>
    <w:rsid w:val="00766F9C"/>
    <w:rsid w:val="00770FB6"/>
    <w:rsid w:val="00771111"/>
    <w:rsid w:val="00771241"/>
    <w:rsid w:val="00776A5B"/>
    <w:rsid w:val="00780096"/>
    <w:rsid w:val="007802EA"/>
    <w:rsid w:val="007816BF"/>
    <w:rsid w:val="007831B7"/>
    <w:rsid w:val="00784680"/>
    <w:rsid w:val="00784FB3"/>
    <w:rsid w:val="0078513C"/>
    <w:rsid w:val="00785D33"/>
    <w:rsid w:val="007860A1"/>
    <w:rsid w:val="00787194"/>
    <w:rsid w:val="00790938"/>
    <w:rsid w:val="0079112C"/>
    <w:rsid w:val="007915E7"/>
    <w:rsid w:val="00791EC3"/>
    <w:rsid w:val="007946C6"/>
    <w:rsid w:val="00794DD3"/>
    <w:rsid w:val="007960C2"/>
    <w:rsid w:val="007A1EE1"/>
    <w:rsid w:val="007A61CA"/>
    <w:rsid w:val="007A64D0"/>
    <w:rsid w:val="007A68F8"/>
    <w:rsid w:val="007B00EF"/>
    <w:rsid w:val="007B34B3"/>
    <w:rsid w:val="007B5331"/>
    <w:rsid w:val="007B537B"/>
    <w:rsid w:val="007B58B4"/>
    <w:rsid w:val="007B5C36"/>
    <w:rsid w:val="007B74E2"/>
    <w:rsid w:val="007C112A"/>
    <w:rsid w:val="007C14E5"/>
    <w:rsid w:val="007C5911"/>
    <w:rsid w:val="007C5DC3"/>
    <w:rsid w:val="007C60C9"/>
    <w:rsid w:val="007C6C38"/>
    <w:rsid w:val="007C7449"/>
    <w:rsid w:val="007C7904"/>
    <w:rsid w:val="007C79E0"/>
    <w:rsid w:val="007D10CA"/>
    <w:rsid w:val="007D13C5"/>
    <w:rsid w:val="007D2010"/>
    <w:rsid w:val="007D4EB6"/>
    <w:rsid w:val="007D5A73"/>
    <w:rsid w:val="007E0879"/>
    <w:rsid w:val="007E387E"/>
    <w:rsid w:val="007F098B"/>
    <w:rsid w:val="007F1D6F"/>
    <w:rsid w:val="007F3699"/>
    <w:rsid w:val="007F7D13"/>
    <w:rsid w:val="00800250"/>
    <w:rsid w:val="00800F13"/>
    <w:rsid w:val="0080165D"/>
    <w:rsid w:val="008031BF"/>
    <w:rsid w:val="008034CE"/>
    <w:rsid w:val="00803826"/>
    <w:rsid w:val="008055E9"/>
    <w:rsid w:val="00810A5B"/>
    <w:rsid w:val="00811555"/>
    <w:rsid w:val="00812DA4"/>
    <w:rsid w:val="00813833"/>
    <w:rsid w:val="00814F58"/>
    <w:rsid w:val="008152FC"/>
    <w:rsid w:val="00815FF9"/>
    <w:rsid w:val="00816402"/>
    <w:rsid w:val="00820DF6"/>
    <w:rsid w:val="0082222D"/>
    <w:rsid w:val="00823EC2"/>
    <w:rsid w:val="008248B7"/>
    <w:rsid w:val="00827E62"/>
    <w:rsid w:val="00830952"/>
    <w:rsid w:val="00837056"/>
    <w:rsid w:val="008379AB"/>
    <w:rsid w:val="00837C74"/>
    <w:rsid w:val="00841112"/>
    <w:rsid w:val="008458F8"/>
    <w:rsid w:val="0084737A"/>
    <w:rsid w:val="00851E6F"/>
    <w:rsid w:val="0085440D"/>
    <w:rsid w:val="00856AF8"/>
    <w:rsid w:val="0086567D"/>
    <w:rsid w:val="008675BA"/>
    <w:rsid w:val="008703EA"/>
    <w:rsid w:val="008708F7"/>
    <w:rsid w:val="00870E80"/>
    <w:rsid w:val="008727A6"/>
    <w:rsid w:val="00873A31"/>
    <w:rsid w:val="00875967"/>
    <w:rsid w:val="008767FD"/>
    <w:rsid w:val="00877DB9"/>
    <w:rsid w:val="0088177D"/>
    <w:rsid w:val="0088330A"/>
    <w:rsid w:val="00886A03"/>
    <w:rsid w:val="00886A29"/>
    <w:rsid w:val="00887637"/>
    <w:rsid w:val="00887DFD"/>
    <w:rsid w:val="00887F44"/>
    <w:rsid w:val="00894632"/>
    <w:rsid w:val="0089464B"/>
    <w:rsid w:val="0089498C"/>
    <w:rsid w:val="00894FEC"/>
    <w:rsid w:val="0089595E"/>
    <w:rsid w:val="008A3C53"/>
    <w:rsid w:val="008A5A5B"/>
    <w:rsid w:val="008A5ADD"/>
    <w:rsid w:val="008A5CB2"/>
    <w:rsid w:val="008A6663"/>
    <w:rsid w:val="008A6E85"/>
    <w:rsid w:val="008B252E"/>
    <w:rsid w:val="008B2CD1"/>
    <w:rsid w:val="008B582C"/>
    <w:rsid w:val="008B6515"/>
    <w:rsid w:val="008B73BB"/>
    <w:rsid w:val="008B73F2"/>
    <w:rsid w:val="008C073A"/>
    <w:rsid w:val="008C1F69"/>
    <w:rsid w:val="008C381E"/>
    <w:rsid w:val="008C73F0"/>
    <w:rsid w:val="008D026A"/>
    <w:rsid w:val="008D1F28"/>
    <w:rsid w:val="008D31CF"/>
    <w:rsid w:val="008D563E"/>
    <w:rsid w:val="008D6BAE"/>
    <w:rsid w:val="008E35FA"/>
    <w:rsid w:val="008E3656"/>
    <w:rsid w:val="008E39EF"/>
    <w:rsid w:val="008E456D"/>
    <w:rsid w:val="008F240D"/>
    <w:rsid w:val="008F3A93"/>
    <w:rsid w:val="008F3DCE"/>
    <w:rsid w:val="008F402E"/>
    <w:rsid w:val="008F45EB"/>
    <w:rsid w:val="008F609D"/>
    <w:rsid w:val="008F61C4"/>
    <w:rsid w:val="008F730C"/>
    <w:rsid w:val="0090181E"/>
    <w:rsid w:val="0090319C"/>
    <w:rsid w:val="00905410"/>
    <w:rsid w:val="009054AC"/>
    <w:rsid w:val="0090580C"/>
    <w:rsid w:val="009059AA"/>
    <w:rsid w:val="009063E8"/>
    <w:rsid w:val="009137F6"/>
    <w:rsid w:val="009154E9"/>
    <w:rsid w:val="00915911"/>
    <w:rsid w:val="00916409"/>
    <w:rsid w:val="0092051A"/>
    <w:rsid w:val="0092060B"/>
    <w:rsid w:val="00920848"/>
    <w:rsid w:val="00922031"/>
    <w:rsid w:val="009220E0"/>
    <w:rsid w:val="0092427E"/>
    <w:rsid w:val="00924D43"/>
    <w:rsid w:val="00925F2A"/>
    <w:rsid w:val="009261F4"/>
    <w:rsid w:val="009266E3"/>
    <w:rsid w:val="009274CB"/>
    <w:rsid w:val="009303C6"/>
    <w:rsid w:val="0093089E"/>
    <w:rsid w:val="00930D6D"/>
    <w:rsid w:val="009328A4"/>
    <w:rsid w:val="009334CF"/>
    <w:rsid w:val="00933F9B"/>
    <w:rsid w:val="00935C36"/>
    <w:rsid w:val="009409C2"/>
    <w:rsid w:val="00941BEA"/>
    <w:rsid w:val="00942839"/>
    <w:rsid w:val="00945C1B"/>
    <w:rsid w:val="00946595"/>
    <w:rsid w:val="009513AC"/>
    <w:rsid w:val="00955405"/>
    <w:rsid w:val="0095650A"/>
    <w:rsid w:val="0095690A"/>
    <w:rsid w:val="00961877"/>
    <w:rsid w:val="00961D5F"/>
    <w:rsid w:val="00962615"/>
    <w:rsid w:val="00963B0D"/>
    <w:rsid w:val="00963CDD"/>
    <w:rsid w:val="00964267"/>
    <w:rsid w:val="00964314"/>
    <w:rsid w:val="00965042"/>
    <w:rsid w:val="009652E4"/>
    <w:rsid w:val="00965D27"/>
    <w:rsid w:val="00966C10"/>
    <w:rsid w:val="00967298"/>
    <w:rsid w:val="00967A5C"/>
    <w:rsid w:val="00970189"/>
    <w:rsid w:val="00971094"/>
    <w:rsid w:val="00971F36"/>
    <w:rsid w:val="009727D6"/>
    <w:rsid w:val="009729E5"/>
    <w:rsid w:val="00975063"/>
    <w:rsid w:val="009763F5"/>
    <w:rsid w:val="0097641D"/>
    <w:rsid w:val="00976968"/>
    <w:rsid w:val="0098096D"/>
    <w:rsid w:val="0098161A"/>
    <w:rsid w:val="00981636"/>
    <w:rsid w:val="009860A9"/>
    <w:rsid w:val="009861C9"/>
    <w:rsid w:val="00986A11"/>
    <w:rsid w:val="0099079A"/>
    <w:rsid w:val="00990E9B"/>
    <w:rsid w:val="00990FDA"/>
    <w:rsid w:val="00994744"/>
    <w:rsid w:val="00996E2F"/>
    <w:rsid w:val="009A14FA"/>
    <w:rsid w:val="009A19FA"/>
    <w:rsid w:val="009A32CC"/>
    <w:rsid w:val="009A3901"/>
    <w:rsid w:val="009B2AA3"/>
    <w:rsid w:val="009B5497"/>
    <w:rsid w:val="009B7F39"/>
    <w:rsid w:val="009C15F4"/>
    <w:rsid w:val="009C2550"/>
    <w:rsid w:val="009C2666"/>
    <w:rsid w:val="009C46FE"/>
    <w:rsid w:val="009C726A"/>
    <w:rsid w:val="009D0F36"/>
    <w:rsid w:val="009D1620"/>
    <w:rsid w:val="009D2944"/>
    <w:rsid w:val="009D70D8"/>
    <w:rsid w:val="009D7DB4"/>
    <w:rsid w:val="009E1DB6"/>
    <w:rsid w:val="009E71AE"/>
    <w:rsid w:val="009F090D"/>
    <w:rsid w:val="009F1C12"/>
    <w:rsid w:val="009F228F"/>
    <w:rsid w:val="009F22D5"/>
    <w:rsid w:val="009F24DF"/>
    <w:rsid w:val="009F279E"/>
    <w:rsid w:val="009F3C2A"/>
    <w:rsid w:val="009F4FCA"/>
    <w:rsid w:val="009F5165"/>
    <w:rsid w:val="009F5892"/>
    <w:rsid w:val="009F5D94"/>
    <w:rsid w:val="00A02541"/>
    <w:rsid w:val="00A05978"/>
    <w:rsid w:val="00A07D41"/>
    <w:rsid w:val="00A10E52"/>
    <w:rsid w:val="00A110D7"/>
    <w:rsid w:val="00A11A80"/>
    <w:rsid w:val="00A12B5B"/>
    <w:rsid w:val="00A214BE"/>
    <w:rsid w:val="00A23438"/>
    <w:rsid w:val="00A25DDE"/>
    <w:rsid w:val="00A26C6A"/>
    <w:rsid w:val="00A278EF"/>
    <w:rsid w:val="00A30523"/>
    <w:rsid w:val="00A306C5"/>
    <w:rsid w:val="00A32262"/>
    <w:rsid w:val="00A33353"/>
    <w:rsid w:val="00A34F7D"/>
    <w:rsid w:val="00A35497"/>
    <w:rsid w:val="00A43AC4"/>
    <w:rsid w:val="00A4535D"/>
    <w:rsid w:val="00A46A4B"/>
    <w:rsid w:val="00A500A0"/>
    <w:rsid w:val="00A53B86"/>
    <w:rsid w:val="00A578B2"/>
    <w:rsid w:val="00A578ED"/>
    <w:rsid w:val="00A60229"/>
    <w:rsid w:val="00A61C43"/>
    <w:rsid w:val="00A66770"/>
    <w:rsid w:val="00A70ABB"/>
    <w:rsid w:val="00A72BD0"/>
    <w:rsid w:val="00A7608C"/>
    <w:rsid w:val="00A7733B"/>
    <w:rsid w:val="00A80C6D"/>
    <w:rsid w:val="00A83312"/>
    <w:rsid w:val="00A847E5"/>
    <w:rsid w:val="00A84C92"/>
    <w:rsid w:val="00A861BA"/>
    <w:rsid w:val="00A87C98"/>
    <w:rsid w:val="00A911AF"/>
    <w:rsid w:val="00A920F4"/>
    <w:rsid w:val="00A92C6F"/>
    <w:rsid w:val="00A9348B"/>
    <w:rsid w:val="00A93E3D"/>
    <w:rsid w:val="00A94ABF"/>
    <w:rsid w:val="00A95AB9"/>
    <w:rsid w:val="00A96639"/>
    <w:rsid w:val="00A97AB7"/>
    <w:rsid w:val="00A97C6E"/>
    <w:rsid w:val="00AA007B"/>
    <w:rsid w:val="00AA0F2B"/>
    <w:rsid w:val="00AA5BB3"/>
    <w:rsid w:val="00AA603F"/>
    <w:rsid w:val="00AA6E1F"/>
    <w:rsid w:val="00AB2549"/>
    <w:rsid w:val="00AB3E80"/>
    <w:rsid w:val="00AB409D"/>
    <w:rsid w:val="00AB6153"/>
    <w:rsid w:val="00AC0650"/>
    <w:rsid w:val="00AC0A79"/>
    <w:rsid w:val="00AC1AE0"/>
    <w:rsid w:val="00AC1D76"/>
    <w:rsid w:val="00AC3A87"/>
    <w:rsid w:val="00AC46F1"/>
    <w:rsid w:val="00AC56C8"/>
    <w:rsid w:val="00AC5A95"/>
    <w:rsid w:val="00AC64DE"/>
    <w:rsid w:val="00AD0717"/>
    <w:rsid w:val="00AD076E"/>
    <w:rsid w:val="00AD08C2"/>
    <w:rsid w:val="00AD1090"/>
    <w:rsid w:val="00AD1417"/>
    <w:rsid w:val="00AD18E9"/>
    <w:rsid w:val="00AD1C8D"/>
    <w:rsid w:val="00AD3C82"/>
    <w:rsid w:val="00AD3D98"/>
    <w:rsid w:val="00AD7A3D"/>
    <w:rsid w:val="00AE02F6"/>
    <w:rsid w:val="00AF156A"/>
    <w:rsid w:val="00AF270F"/>
    <w:rsid w:val="00AF2EC4"/>
    <w:rsid w:val="00AF4B7A"/>
    <w:rsid w:val="00AF5637"/>
    <w:rsid w:val="00AF6A04"/>
    <w:rsid w:val="00B02393"/>
    <w:rsid w:val="00B02900"/>
    <w:rsid w:val="00B02CC7"/>
    <w:rsid w:val="00B03F97"/>
    <w:rsid w:val="00B04B8D"/>
    <w:rsid w:val="00B051E7"/>
    <w:rsid w:val="00B0631F"/>
    <w:rsid w:val="00B10A71"/>
    <w:rsid w:val="00B117D2"/>
    <w:rsid w:val="00B11C46"/>
    <w:rsid w:val="00B12110"/>
    <w:rsid w:val="00B145FB"/>
    <w:rsid w:val="00B15C2D"/>
    <w:rsid w:val="00B15EB9"/>
    <w:rsid w:val="00B16051"/>
    <w:rsid w:val="00B1719E"/>
    <w:rsid w:val="00B224BF"/>
    <w:rsid w:val="00B224D4"/>
    <w:rsid w:val="00B240E3"/>
    <w:rsid w:val="00B275BC"/>
    <w:rsid w:val="00B27A47"/>
    <w:rsid w:val="00B30F59"/>
    <w:rsid w:val="00B35BB3"/>
    <w:rsid w:val="00B35C1A"/>
    <w:rsid w:val="00B362DA"/>
    <w:rsid w:val="00B365AB"/>
    <w:rsid w:val="00B419A7"/>
    <w:rsid w:val="00B41E76"/>
    <w:rsid w:val="00B41FEE"/>
    <w:rsid w:val="00B43AA7"/>
    <w:rsid w:val="00B43EE0"/>
    <w:rsid w:val="00B4611B"/>
    <w:rsid w:val="00B4676B"/>
    <w:rsid w:val="00B50A27"/>
    <w:rsid w:val="00B50D9A"/>
    <w:rsid w:val="00B5428F"/>
    <w:rsid w:val="00B54C7D"/>
    <w:rsid w:val="00B56275"/>
    <w:rsid w:val="00B60766"/>
    <w:rsid w:val="00B626FF"/>
    <w:rsid w:val="00B676A9"/>
    <w:rsid w:val="00B71045"/>
    <w:rsid w:val="00B710A8"/>
    <w:rsid w:val="00B71862"/>
    <w:rsid w:val="00B7233F"/>
    <w:rsid w:val="00B72749"/>
    <w:rsid w:val="00B75519"/>
    <w:rsid w:val="00B7604B"/>
    <w:rsid w:val="00B76442"/>
    <w:rsid w:val="00B77191"/>
    <w:rsid w:val="00B82641"/>
    <w:rsid w:val="00B832F0"/>
    <w:rsid w:val="00B832FF"/>
    <w:rsid w:val="00B841A4"/>
    <w:rsid w:val="00B87225"/>
    <w:rsid w:val="00B903D2"/>
    <w:rsid w:val="00B92102"/>
    <w:rsid w:val="00B9250B"/>
    <w:rsid w:val="00B92A63"/>
    <w:rsid w:val="00B92AF5"/>
    <w:rsid w:val="00B97119"/>
    <w:rsid w:val="00B9786E"/>
    <w:rsid w:val="00BA0753"/>
    <w:rsid w:val="00BA2643"/>
    <w:rsid w:val="00BA47B5"/>
    <w:rsid w:val="00BB179D"/>
    <w:rsid w:val="00BB2051"/>
    <w:rsid w:val="00BB3C27"/>
    <w:rsid w:val="00BB4BEE"/>
    <w:rsid w:val="00BB7552"/>
    <w:rsid w:val="00BC56A4"/>
    <w:rsid w:val="00BC56B4"/>
    <w:rsid w:val="00BC63FD"/>
    <w:rsid w:val="00BC6EE2"/>
    <w:rsid w:val="00BC7072"/>
    <w:rsid w:val="00BC74AF"/>
    <w:rsid w:val="00BC74BD"/>
    <w:rsid w:val="00BD4425"/>
    <w:rsid w:val="00BD6492"/>
    <w:rsid w:val="00BE0491"/>
    <w:rsid w:val="00BE0AFF"/>
    <w:rsid w:val="00BE20A8"/>
    <w:rsid w:val="00BE237F"/>
    <w:rsid w:val="00BE2494"/>
    <w:rsid w:val="00BE268B"/>
    <w:rsid w:val="00BE2766"/>
    <w:rsid w:val="00BE7641"/>
    <w:rsid w:val="00BF12F0"/>
    <w:rsid w:val="00BF32AE"/>
    <w:rsid w:val="00BF351C"/>
    <w:rsid w:val="00BF3D22"/>
    <w:rsid w:val="00BF57B1"/>
    <w:rsid w:val="00BF57CB"/>
    <w:rsid w:val="00C00199"/>
    <w:rsid w:val="00C0084F"/>
    <w:rsid w:val="00C01E48"/>
    <w:rsid w:val="00C02EC3"/>
    <w:rsid w:val="00C04462"/>
    <w:rsid w:val="00C109F0"/>
    <w:rsid w:val="00C10EAC"/>
    <w:rsid w:val="00C12566"/>
    <w:rsid w:val="00C125D6"/>
    <w:rsid w:val="00C21E40"/>
    <w:rsid w:val="00C22330"/>
    <w:rsid w:val="00C23CC9"/>
    <w:rsid w:val="00C24E4F"/>
    <w:rsid w:val="00C26210"/>
    <w:rsid w:val="00C267E5"/>
    <w:rsid w:val="00C31056"/>
    <w:rsid w:val="00C317AE"/>
    <w:rsid w:val="00C3277B"/>
    <w:rsid w:val="00C34B22"/>
    <w:rsid w:val="00C35905"/>
    <w:rsid w:val="00C36039"/>
    <w:rsid w:val="00C37B9A"/>
    <w:rsid w:val="00C423CF"/>
    <w:rsid w:val="00C4456E"/>
    <w:rsid w:val="00C55022"/>
    <w:rsid w:val="00C55B10"/>
    <w:rsid w:val="00C55DE4"/>
    <w:rsid w:val="00C64DE8"/>
    <w:rsid w:val="00C668A5"/>
    <w:rsid w:val="00C67DB3"/>
    <w:rsid w:val="00C71F60"/>
    <w:rsid w:val="00C72D81"/>
    <w:rsid w:val="00C73367"/>
    <w:rsid w:val="00C7451F"/>
    <w:rsid w:val="00C80D82"/>
    <w:rsid w:val="00C84205"/>
    <w:rsid w:val="00C95F05"/>
    <w:rsid w:val="00CA0FB4"/>
    <w:rsid w:val="00CA1876"/>
    <w:rsid w:val="00CA1F41"/>
    <w:rsid w:val="00CA2693"/>
    <w:rsid w:val="00CA35BC"/>
    <w:rsid w:val="00CA77B4"/>
    <w:rsid w:val="00CB0369"/>
    <w:rsid w:val="00CB337C"/>
    <w:rsid w:val="00CB3967"/>
    <w:rsid w:val="00CB4F79"/>
    <w:rsid w:val="00CB5A81"/>
    <w:rsid w:val="00CB60A5"/>
    <w:rsid w:val="00CB75E9"/>
    <w:rsid w:val="00CB791A"/>
    <w:rsid w:val="00CB7B77"/>
    <w:rsid w:val="00CC103B"/>
    <w:rsid w:val="00CC109E"/>
    <w:rsid w:val="00CC14A7"/>
    <w:rsid w:val="00CC2B9A"/>
    <w:rsid w:val="00CC37D7"/>
    <w:rsid w:val="00CC5250"/>
    <w:rsid w:val="00CC5953"/>
    <w:rsid w:val="00CC753D"/>
    <w:rsid w:val="00CC7F31"/>
    <w:rsid w:val="00CD75FF"/>
    <w:rsid w:val="00CD7846"/>
    <w:rsid w:val="00CE01FF"/>
    <w:rsid w:val="00CE02D2"/>
    <w:rsid w:val="00CE07B2"/>
    <w:rsid w:val="00CE2E68"/>
    <w:rsid w:val="00CE510A"/>
    <w:rsid w:val="00CE5284"/>
    <w:rsid w:val="00CE579A"/>
    <w:rsid w:val="00CE6071"/>
    <w:rsid w:val="00CF05D2"/>
    <w:rsid w:val="00CF09F5"/>
    <w:rsid w:val="00CF127E"/>
    <w:rsid w:val="00CF1460"/>
    <w:rsid w:val="00CF1A6E"/>
    <w:rsid w:val="00CF5A16"/>
    <w:rsid w:val="00CF79FB"/>
    <w:rsid w:val="00D012DF"/>
    <w:rsid w:val="00D02287"/>
    <w:rsid w:val="00D03633"/>
    <w:rsid w:val="00D05082"/>
    <w:rsid w:val="00D0732E"/>
    <w:rsid w:val="00D07D4A"/>
    <w:rsid w:val="00D12445"/>
    <w:rsid w:val="00D13A3E"/>
    <w:rsid w:val="00D146B5"/>
    <w:rsid w:val="00D160FB"/>
    <w:rsid w:val="00D16129"/>
    <w:rsid w:val="00D172F3"/>
    <w:rsid w:val="00D20DB5"/>
    <w:rsid w:val="00D23364"/>
    <w:rsid w:val="00D278A2"/>
    <w:rsid w:val="00D405BE"/>
    <w:rsid w:val="00D43112"/>
    <w:rsid w:val="00D43B47"/>
    <w:rsid w:val="00D441B3"/>
    <w:rsid w:val="00D44E5C"/>
    <w:rsid w:val="00D4573D"/>
    <w:rsid w:val="00D45FCF"/>
    <w:rsid w:val="00D52071"/>
    <w:rsid w:val="00D52521"/>
    <w:rsid w:val="00D52A97"/>
    <w:rsid w:val="00D5733D"/>
    <w:rsid w:val="00D57432"/>
    <w:rsid w:val="00D5751E"/>
    <w:rsid w:val="00D57B3C"/>
    <w:rsid w:val="00D60CBB"/>
    <w:rsid w:val="00D73FB2"/>
    <w:rsid w:val="00D74604"/>
    <w:rsid w:val="00D75920"/>
    <w:rsid w:val="00D76506"/>
    <w:rsid w:val="00D779B4"/>
    <w:rsid w:val="00D90C52"/>
    <w:rsid w:val="00D91454"/>
    <w:rsid w:val="00D91AC9"/>
    <w:rsid w:val="00D93F73"/>
    <w:rsid w:val="00D965BB"/>
    <w:rsid w:val="00D97255"/>
    <w:rsid w:val="00D97835"/>
    <w:rsid w:val="00DA0F2F"/>
    <w:rsid w:val="00DA0FD8"/>
    <w:rsid w:val="00DA12F7"/>
    <w:rsid w:val="00DA1A27"/>
    <w:rsid w:val="00DA336D"/>
    <w:rsid w:val="00DA46C9"/>
    <w:rsid w:val="00DA5235"/>
    <w:rsid w:val="00DA52B6"/>
    <w:rsid w:val="00DA6888"/>
    <w:rsid w:val="00DA68ED"/>
    <w:rsid w:val="00DA7824"/>
    <w:rsid w:val="00DB302A"/>
    <w:rsid w:val="00DB43A1"/>
    <w:rsid w:val="00DB5359"/>
    <w:rsid w:val="00DB561F"/>
    <w:rsid w:val="00DB5B76"/>
    <w:rsid w:val="00DB76B8"/>
    <w:rsid w:val="00DC0559"/>
    <w:rsid w:val="00DC077F"/>
    <w:rsid w:val="00DC3FB0"/>
    <w:rsid w:val="00DD2D19"/>
    <w:rsid w:val="00DD5C82"/>
    <w:rsid w:val="00DD5F67"/>
    <w:rsid w:val="00DD771F"/>
    <w:rsid w:val="00DD7DC3"/>
    <w:rsid w:val="00DE36FA"/>
    <w:rsid w:val="00DE3E24"/>
    <w:rsid w:val="00DE41E4"/>
    <w:rsid w:val="00DE53A3"/>
    <w:rsid w:val="00DE53B1"/>
    <w:rsid w:val="00DE5BC3"/>
    <w:rsid w:val="00DE65B6"/>
    <w:rsid w:val="00DE6665"/>
    <w:rsid w:val="00DE755C"/>
    <w:rsid w:val="00DE7611"/>
    <w:rsid w:val="00DF023E"/>
    <w:rsid w:val="00DF1438"/>
    <w:rsid w:val="00DF2235"/>
    <w:rsid w:val="00DF3089"/>
    <w:rsid w:val="00DF46A0"/>
    <w:rsid w:val="00DF7B3D"/>
    <w:rsid w:val="00E0108F"/>
    <w:rsid w:val="00E013D5"/>
    <w:rsid w:val="00E029C6"/>
    <w:rsid w:val="00E037ED"/>
    <w:rsid w:val="00E049A1"/>
    <w:rsid w:val="00E07F7F"/>
    <w:rsid w:val="00E10361"/>
    <w:rsid w:val="00E10F6D"/>
    <w:rsid w:val="00E13D8D"/>
    <w:rsid w:val="00E159D7"/>
    <w:rsid w:val="00E20861"/>
    <w:rsid w:val="00E20B7B"/>
    <w:rsid w:val="00E20E93"/>
    <w:rsid w:val="00E216B2"/>
    <w:rsid w:val="00E2439E"/>
    <w:rsid w:val="00E255FB"/>
    <w:rsid w:val="00E304C0"/>
    <w:rsid w:val="00E30722"/>
    <w:rsid w:val="00E30865"/>
    <w:rsid w:val="00E30B7D"/>
    <w:rsid w:val="00E3121D"/>
    <w:rsid w:val="00E347CD"/>
    <w:rsid w:val="00E34B25"/>
    <w:rsid w:val="00E34D0A"/>
    <w:rsid w:val="00E355C3"/>
    <w:rsid w:val="00E37102"/>
    <w:rsid w:val="00E37422"/>
    <w:rsid w:val="00E41964"/>
    <w:rsid w:val="00E41C12"/>
    <w:rsid w:val="00E42F14"/>
    <w:rsid w:val="00E4326E"/>
    <w:rsid w:val="00E44880"/>
    <w:rsid w:val="00E44891"/>
    <w:rsid w:val="00E45D55"/>
    <w:rsid w:val="00E50529"/>
    <w:rsid w:val="00E51D20"/>
    <w:rsid w:val="00E52D0E"/>
    <w:rsid w:val="00E530AB"/>
    <w:rsid w:val="00E5600A"/>
    <w:rsid w:val="00E5745A"/>
    <w:rsid w:val="00E5775C"/>
    <w:rsid w:val="00E60093"/>
    <w:rsid w:val="00E64A57"/>
    <w:rsid w:val="00E65027"/>
    <w:rsid w:val="00E677E1"/>
    <w:rsid w:val="00E67C95"/>
    <w:rsid w:val="00E71E33"/>
    <w:rsid w:val="00E72115"/>
    <w:rsid w:val="00E73D49"/>
    <w:rsid w:val="00E74393"/>
    <w:rsid w:val="00E763FD"/>
    <w:rsid w:val="00E80B03"/>
    <w:rsid w:val="00E8388C"/>
    <w:rsid w:val="00E839D9"/>
    <w:rsid w:val="00E84499"/>
    <w:rsid w:val="00E84D2B"/>
    <w:rsid w:val="00E85918"/>
    <w:rsid w:val="00E86231"/>
    <w:rsid w:val="00E8783E"/>
    <w:rsid w:val="00E91268"/>
    <w:rsid w:val="00E948CF"/>
    <w:rsid w:val="00E94ABE"/>
    <w:rsid w:val="00E95420"/>
    <w:rsid w:val="00E964C7"/>
    <w:rsid w:val="00E96D90"/>
    <w:rsid w:val="00E975B6"/>
    <w:rsid w:val="00EA0AEE"/>
    <w:rsid w:val="00EA1266"/>
    <w:rsid w:val="00EA2456"/>
    <w:rsid w:val="00EA3184"/>
    <w:rsid w:val="00EA371F"/>
    <w:rsid w:val="00EA5711"/>
    <w:rsid w:val="00EA5C70"/>
    <w:rsid w:val="00EA6164"/>
    <w:rsid w:val="00EA7B43"/>
    <w:rsid w:val="00EB1D67"/>
    <w:rsid w:val="00EB1E44"/>
    <w:rsid w:val="00EB4C74"/>
    <w:rsid w:val="00EB5359"/>
    <w:rsid w:val="00EB553F"/>
    <w:rsid w:val="00EB66C7"/>
    <w:rsid w:val="00EB68B1"/>
    <w:rsid w:val="00EB7065"/>
    <w:rsid w:val="00EB72BC"/>
    <w:rsid w:val="00EB741D"/>
    <w:rsid w:val="00EC03E0"/>
    <w:rsid w:val="00EC3112"/>
    <w:rsid w:val="00EC66F3"/>
    <w:rsid w:val="00ED257B"/>
    <w:rsid w:val="00ED5311"/>
    <w:rsid w:val="00EE0DA9"/>
    <w:rsid w:val="00EE237F"/>
    <w:rsid w:val="00EE4B7F"/>
    <w:rsid w:val="00EE5C56"/>
    <w:rsid w:val="00EF0D87"/>
    <w:rsid w:val="00EF48BA"/>
    <w:rsid w:val="00EF5132"/>
    <w:rsid w:val="00EF5962"/>
    <w:rsid w:val="00EF662D"/>
    <w:rsid w:val="00EF7CEA"/>
    <w:rsid w:val="00F01584"/>
    <w:rsid w:val="00F01599"/>
    <w:rsid w:val="00F03872"/>
    <w:rsid w:val="00F0393E"/>
    <w:rsid w:val="00F04049"/>
    <w:rsid w:val="00F063D9"/>
    <w:rsid w:val="00F06939"/>
    <w:rsid w:val="00F07056"/>
    <w:rsid w:val="00F07B46"/>
    <w:rsid w:val="00F102E2"/>
    <w:rsid w:val="00F13B56"/>
    <w:rsid w:val="00F15AF5"/>
    <w:rsid w:val="00F1770F"/>
    <w:rsid w:val="00F20633"/>
    <w:rsid w:val="00F20E93"/>
    <w:rsid w:val="00F213B7"/>
    <w:rsid w:val="00F216EC"/>
    <w:rsid w:val="00F224E2"/>
    <w:rsid w:val="00F22B6F"/>
    <w:rsid w:val="00F23F1A"/>
    <w:rsid w:val="00F24440"/>
    <w:rsid w:val="00F25C06"/>
    <w:rsid w:val="00F31DB6"/>
    <w:rsid w:val="00F34BB4"/>
    <w:rsid w:val="00F36E70"/>
    <w:rsid w:val="00F37D51"/>
    <w:rsid w:val="00F40B4F"/>
    <w:rsid w:val="00F412AD"/>
    <w:rsid w:val="00F4369A"/>
    <w:rsid w:val="00F43987"/>
    <w:rsid w:val="00F43BBB"/>
    <w:rsid w:val="00F45B6E"/>
    <w:rsid w:val="00F466E5"/>
    <w:rsid w:val="00F472AD"/>
    <w:rsid w:val="00F478D8"/>
    <w:rsid w:val="00F47B06"/>
    <w:rsid w:val="00F47BA7"/>
    <w:rsid w:val="00F501E9"/>
    <w:rsid w:val="00F51EBC"/>
    <w:rsid w:val="00F51F78"/>
    <w:rsid w:val="00F52CBF"/>
    <w:rsid w:val="00F541FA"/>
    <w:rsid w:val="00F54FBE"/>
    <w:rsid w:val="00F5798D"/>
    <w:rsid w:val="00F62D72"/>
    <w:rsid w:val="00F65742"/>
    <w:rsid w:val="00F6601B"/>
    <w:rsid w:val="00F74ABC"/>
    <w:rsid w:val="00F765C6"/>
    <w:rsid w:val="00F76FC1"/>
    <w:rsid w:val="00F805BB"/>
    <w:rsid w:val="00F8124E"/>
    <w:rsid w:val="00F83E8E"/>
    <w:rsid w:val="00F85427"/>
    <w:rsid w:val="00F85843"/>
    <w:rsid w:val="00F86059"/>
    <w:rsid w:val="00F86C3A"/>
    <w:rsid w:val="00F87469"/>
    <w:rsid w:val="00F91805"/>
    <w:rsid w:val="00F92131"/>
    <w:rsid w:val="00F92164"/>
    <w:rsid w:val="00F9277A"/>
    <w:rsid w:val="00F929ED"/>
    <w:rsid w:val="00F93556"/>
    <w:rsid w:val="00F97064"/>
    <w:rsid w:val="00F9730B"/>
    <w:rsid w:val="00F979A3"/>
    <w:rsid w:val="00FA0186"/>
    <w:rsid w:val="00FA0237"/>
    <w:rsid w:val="00FA0C6E"/>
    <w:rsid w:val="00FA0CC0"/>
    <w:rsid w:val="00FA159E"/>
    <w:rsid w:val="00FA3526"/>
    <w:rsid w:val="00FA4E11"/>
    <w:rsid w:val="00FA6A24"/>
    <w:rsid w:val="00FA6B0A"/>
    <w:rsid w:val="00FA7082"/>
    <w:rsid w:val="00FB0210"/>
    <w:rsid w:val="00FB04F7"/>
    <w:rsid w:val="00FB27F1"/>
    <w:rsid w:val="00FB3A5B"/>
    <w:rsid w:val="00FB47A0"/>
    <w:rsid w:val="00FB4F18"/>
    <w:rsid w:val="00FC4429"/>
    <w:rsid w:val="00FC6459"/>
    <w:rsid w:val="00FD11C6"/>
    <w:rsid w:val="00FD2F9F"/>
    <w:rsid w:val="00FD54F7"/>
    <w:rsid w:val="00FD5565"/>
    <w:rsid w:val="00FD5CF9"/>
    <w:rsid w:val="00FD5DF5"/>
    <w:rsid w:val="00FD7046"/>
    <w:rsid w:val="00FE02F4"/>
    <w:rsid w:val="00FE11A9"/>
    <w:rsid w:val="00FE3561"/>
    <w:rsid w:val="00FE3DA1"/>
    <w:rsid w:val="00FE6473"/>
    <w:rsid w:val="00FE7402"/>
    <w:rsid w:val="00FE7E55"/>
    <w:rsid w:val="00FE7F3D"/>
    <w:rsid w:val="00FF60FD"/>
    <w:rsid w:val="00FF71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75AA6"/>
  <w14:defaultImageDpi w14:val="300"/>
  <w15:docId w15:val="{7AB49F95-E788-9E42-BB1D-0D8376EC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767"/>
    <w:pPr>
      <w:spacing w:line="260" w:lineRule="exact"/>
    </w:pPr>
  </w:style>
  <w:style w:type="paragraph" w:styleId="berschrift1">
    <w:name w:val="heading 1"/>
    <w:basedOn w:val="Standard"/>
    <w:next w:val="Standard"/>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qFormat/>
    <w:rsid w:val="00884BAD"/>
    <w:pPr>
      <w:keepNext/>
      <w:jc w:val="both"/>
      <w:outlineLvl w:val="1"/>
    </w:pPr>
    <w:rPr>
      <w:rFonts w:cs="Arial"/>
      <w:b/>
      <w:bCs/>
      <w:lang w:val="es-ES" w:eastAsia="es-ES"/>
    </w:rPr>
  </w:style>
  <w:style w:type="paragraph" w:styleId="berschrift3">
    <w:name w:val="heading 3"/>
    <w:basedOn w:val="Standard"/>
    <w:next w:val="Standard"/>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
    <w:qFormat/>
    <w:rsid w:val="001075B1"/>
    <w:rPr>
      <w:bCs/>
      <w:spacing w:val="10"/>
      <w:sz w:val="22"/>
      <w:szCs w:val="22"/>
    </w:rPr>
  </w:style>
  <w:style w:type="paragraph" w:styleId="Funotentext">
    <w:name w:val="footnote text"/>
    <w:aliases w:val="Überschrift 2 Zeichen"/>
    <w:basedOn w:val="Standard"/>
    <w:semiHidden/>
    <w:locked/>
    <w:rsid w:val="00EA08A2"/>
    <w:rPr>
      <w:sz w:val="20"/>
      <w:szCs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style>
  <w:style w:type="paragraph" w:customStyle="1" w:styleId="7UEMBildunterzeile">
    <w:name w:val="7_UEM_Bildunterzeile"/>
    <w:qFormat/>
    <w:rsid w:val="00095D7C"/>
    <w:pPr>
      <w:spacing w:after="120" w:line="260" w:lineRule="exact"/>
    </w:pPr>
    <w:rPr>
      <w:sz w:val="18"/>
      <w:szCs w:val="24"/>
    </w:rPr>
  </w:style>
  <w:style w:type="paragraph" w:customStyle="1" w:styleId="5UEMGrundschriftfett">
    <w:name w:val="5_UEM_Grundschrift fett"/>
    <w:uiPriority w:val="99"/>
    <w:qFormat/>
    <w:rsid w:val="00E74393"/>
    <w:pPr>
      <w:spacing w:line="260" w:lineRule="atLeast"/>
      <w:ind w:left="369" w:hanging="369"/>
    </w:pPr>
    <w:rPr>
      <w:b/>
      <w:bCs/>
    </w:rPr>
  </w:style>
  <w:style w:type="paragraph" w:customStyle="1" w:styleId="1UEMGrundschriftmg">
    <w:name w:val="1_UEM_Grundschrift_mg"/>
    <w:link w:val="1UEMGrundschriftmgZchn"/>
    <w:qFormat/>
    <w:rsid w:val="00E10F6D"/>
    <w:pPr>
      <w:spacing w:line="260" w:lineRule="atLeast"/>
    </w:pPr>
  </w:style>
  <w:style w:type="paragraph" w:customStyle="1" w:styleId="3UEMGrundmgEinzug">
    <w:name w:val="3_UEM_Grund_mg Einzug"/>
    <w:basedOn w:val="5UEMGrundschriftfett"/>
    <w:qFormat/>
    <w:rsid w:val="00095D7C"/>
    <w:rPr>
      <w:b w:val="0"/>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
    <w:name w:val="2_UEM_Kapitel_blau"/>
    <w:qFormat/>
    <w:rsid w:val="00E30865"/>
    <w:pPr>
      <w:spacing w:line="260" w:lineRule="exact"/>
    </w:pPr>
    <w:rPr>
      <w:b/>
      <w:color w:val="2452B1"/>
      <w:sz w:val="26"/>
      <w:szCs w:val="24"/>
      <w:lang w:val="en-GB"/>
    </w:rPr>
  </w:style>
  <w:style w:type="table" w:styleId="Tabellenraster">
    <w:name w:val="Table Grid"/>
    <w:basedOn w:val="NormaleTabelle"/>
    <w:uiPriority w:val="5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character" w:styleId="SchwacherVerweis">
    <w:name w:val="Subtle Reference"/>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character" w:customStyle="1" w:styleId="1UEMGrundschriftmgZchn">
    <w:name w:val="1_UEM_Grundschrift_mg Zchn"/>
    <w:link w:val="1UEMGrundschriftmg"/>
    <w:locked/>
    <w:rsid w:val="00E10F6D"/>
    <w:rPr>
      <w:rFonts w:ascii="Arial" w:hAnsi="Arial"/>
      <w:sz w:val="22"/>
    </w:rPr>
  </w:style>
  <w:style w:type="paragraph" w:customStyle="1" w:styleId="1UEMHeadline13pt">
    <w:name w:val="1_UEM_Headline_13 pt"/>
    <w:basedOn w:val="Standard"/>
    <w:qFormat/>
    <w:rsid w:val="001A4E03"/>
    <w:pPr>
      <w:spacing w:line="300" w:lineRule="exact"/>
    </w:pPr>
    <w:rPr>
      <w:rFonts w:cs="Arial"/>
      <w:b/>
      <w:sz w:val="26"/>
      <w:szCs w:val="26"/>
      <w:lang w:val="en-US"/>
    </w:rPr>
  </w:style>
  <w:style w:type="paragraph" w:customStyle="1" w:styleId="8UEMHinweisrot">
    <w:name w:val="8_UEM_Hinweis_rot"/>
    <w:basedOn w:val="Standard"/>
    <w:qFormat/>
    <w:rsid w:val="007A61CA"/>
    <w:pPr>
      <w:spacing w:line="280" w:lineRule="exact"/>
    </w:pPr>
    <w:rPr>
      <w:rFonts w:cs="Arial"/>
      <w:color w:val="FF0000"/>
    </w:rPr>
  </w:style>
  <w:style w:type="character" w:styleId="Kommentarzeichen">
    <w:name w:val="annotation reference"/>
    <w:basedOn w:val="Absatz-Standardschriftart"/>
    <w:uiPriority w:val="99"/>
    <w:semiHidden/>
    <w:unhideWhenUsed/>
    <w:rsid w:val="00AC56C8"/>
    <w:rPr>
      <w:sz w:val="16"/>
      <w:szCs w:val="16"/>
    </w:rPr>
  </w:style>
  <w:style w:type="paragraph" w:styleId="Kommentartext">
    <w:name w:val="annotation text"/>
    <w:basedOn w:val="Standard"/>
    <w:link w:val="KommentartextZchn"/>
    <w:uiPriority w:val="99"/>
    <w:unhideWhenUsed/>
    <w:rsid w:val="00AC56C8"/>
    <w:pPr>
      <w:spacing w:line="240" w:lineRule="auto"/>
    </w:pPr>
    <w:rPr>
      <w:sz w:val="20"/>
      <w:szCs w:val="20"/>
    </w:rPr>
  </w:style>
  <w:style w:type="character" w:customStyle="1" w:styleId="KommentartextZchn">
    <w:name w:val="Kommentartext Zchn"/>
    <w:basedOn w:val="Absatz-Standardschriftart"/>
    <w:link w:val="Kommentartext"/>
    <w:uiPriority w:val="99"/>
    <w:rsid w:val="00AC56C8"/>
    <w:rPr>
      <w:rFonts w:ascii="Calibri" w:hAnsi="Calibri"/>
    </w:rPr>
  </w:style>
  <w:style w:type="paragraph" w:styleId="Kommentarthema">
    <w:name w:val="annotation subject"/>
    <w:basedOn w:val="Kommentartext"/>
    <w:next w:val="Kommentartext"/>
    <w:link w:val="KommentarthemaZchn"/>
    <w:uiPriority w:val="99"/>
    <w:semiHidden/>
    <w:unhideWhenUsed/>
    <w:rsid w:val="00AC56C8"/>
    <w:rPr>
      <w:b/>
      <w:bCs/>
    </w:rPr>
  </w:style>
  <w:style w:type="character" w:customStyle="1" w:styleId="KommentarthemaZchn">
    <w:name w:val="Kommentarthema Zchn"/>
    <w:basedOn w:val="KommentartextZchn"/>
    <w:link w:val="Kommentarthema"/>
    <w:uiPriority w:val="99"/>
    <w:semiHidden/>
    <w:rsid w:val="00AC56C8"/>
    <w:rPr>
      <w:rFonts w:ascii="Calibri" w:hAnsi="Calibri"/>
      <w:b/>
      <w:bCs/>
    </w:rPr>
  </w:style>
  <w:style w:type="character" w:styleId="Platzhaltertext">
    <w:name w:val="Placeholder Text"/>
    <w:basedOn w:val="Absatz-Standardschriftart"/>
    <w:uiPriority w:val="99"/>
    <w:unhideWhenUsed/>
    <w:rsid w:val="00D43B47"/>
    <w:rPr>
      <w:color w:val="808080"/>
    </w:rPr>
  </w:style>
  <w:style w:type="character" w:styleId="BesuchterLink">
    <w:name w:val="FollowedHyperlink"/>
    <w:basedOn w:val="Absatz-Standardschriftart"/>
    <w:uiPriority w:val="99"/>
    <w:semiHidden/>
    <w:unhideWhenUsed/>
    <w:rsid w:val="006E78FA"/>
    <w:rPr>
      <w:color w:val="800080" w:themeColor="followedHyperlink"/>
      <w:u w:val="single"/>
    </w:rPr>
  </w:style>
  <w:style w:type="paragraph" w:customStyle="1" w:styleId="9UEMBullitpointslists">
    <w:name w:val="9_UEM_Bullit points lists"/>
    <w:basedOn w:val="3UEMGrundmgEinzug"/>
    <w:qFormat/>
    <w:rsid w:val="003E6A45"/>
    <w:pPr>
      <w:spacing w:afterLines="30" w:after="30" w:line="280" w:lineRule="exact"/>
      <w:ind w:left="170" w:hanging="170"/>
    </w:pPr>
    <w:rPr>
      <w:lang w:val="fr-FR"/>
    </w:rPr>
  </w:style>
  <w:style w:type="paragraph" w:customStyle="1" w:styleId="5UEMTaskfett">
    <w:name w:val="5_UEM_Task fett"/>
    <w:basedOn w:val="5UEMGrundschriftfett"/>
    <w:qFormat/>
    <w:rsid w:val="0023209A"/>
    <w:pPr>
      <w:spacing w:afterLines="30" w:after="30"/>
    </w:pPr>
  </w:style>
  <w:style w:type="paragraph" w:styleId="berarbeitung">
    <w:name w:val="Revision"/>
    <w:hidden/>
    <w:uiPriority w:val="71"/>
    <w:semiHidden/>
    <w:rsid w:val="00C01E48"/>
  </w:style>
  <w:style w:type="character" w:customStyle="1" w:styleId="NichtaufgelsteErwhnung2">
    <w:name w:val="Nicht aufgelöste Erwähnung2"/>
    <w:basedOn w:val="Absatz-Standardschriftart"/>
    <w:uiPriority w:val="99"/>
    <w:semiHidden/>
    <w:unhideWhenUsed/>
    <w:rsid w:val="0065110D"/>
    <w:rPr>
      <w:color w:val="605E5C"/>
      <w:shd w:val="clear" w:color="auto" w:fill="E1DFDD"/>
    </w:rPr>
  </w:style>
  <w:style w:type="paragraph" w:customStyle="1" w:styleId="23LauftextNummerWorld">
    <w:name w:val="2.3_Lauftext/Nummer_World."/>
    <w:basedOn w:val="Standard"/>
    <w:autoRedefine/>
    <w:rsid w:val="00355BD3"/>
    <w:pPr>
      <w:spacing w:line="240" w:lineRule="auto"/>
    </w:pPr>
    <w:rPr>
      <w:sz w:val="24"/>
      <w:szCs w:val="20"/>
    </w:rPr>
  </w:style>
  <w:style w:type="character" w:customStyle="1" w:styleId="201LTAbsatzNumWorld">
    <w:name w:val="2.0.1_LT_Absatz_Num_World."/>
    <w:rsid w:val="00355BD3"/>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663">
      <w:bodyDiv w:val="1"/>
      <w:marLeft w:val="0"/>
      <w:marRight w:val="0"/>
      <w:marTop w:val="0"/>
      <w:marBottom w:val="0"/>
      <w:divBdr>
        <w:top w:val="none" w:sz="0" w:space="0" w:color="auto"/>
        <w:left w:val="none" w:sz="0" w:space="0" w:color="auto"/>
        <w:bottom w:val="none" w:sz="0" w:space="0" w:color="auto"/>
        <w:right w:val="none" w:sz="0" w:space="0" w:color="auto"/>
      </w:divBdr>
    </w:div>
    <w:div w:id="148864506">
      <w:bodyDiv w:val="1"/>
      <w:marLeft w:val="0"/>
      <w:marRight w:val="0"/>
      <w:marTop w:val="0"/>
      <w:marBottom w:val="0"/>
      <w:divBdr>
        <w:top w:val="none" w:sz="0" w:space="0" w:color="auto"/>
        <w:left w:val="none" w:sz="0" w:space="0" w:color="auto"/>
        <w:bottom w:val="none" w:sz="0" w:space="0" w:color="auto"/>
        <w:right w:val="none" w:sz="0" w:space="0" w:color="auto"/>
      </w:divBdr>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221820136">
      <w:bodyDiv w:val="1"/>
      <w:marLeft w:val="0"/>
      <w:marRight w:val="0"/>
      <w:marTop w:val="0"/>
      <w:marBottom w:val="0"/>
      <w:divBdr>
        <w:top w:val="none" w:sz="0" w:space="0" w:color="auto"/>
        <w:left w:val="none" w:sz="0" w:space="0" w:color="auto"/>
        <w:bottom w:val="none" w:sz="0" w:space="0" w:color="auto"/>
        <w:right w:val="none" w:sz="0" w:space="0" w:color="auto"/>
      </w:divBdr>
    </w:div>
    <w:div w:id="1535385791">
      <w:bodyDiv w:val="1"/>
      <w:marLeft w:val="0"/>
      <w:marRight w:val="0"/>
      <w:marTop w:val="0"/>
      <w:marBottom w:val="0"/>
      <w:divBdr>
        <w:top w:val="none" w:sz="0" w:space="0" w:color="auto"/>
        <w:left w:val="none" w:sz="0" w:space="0" w:color="auto"/>
        <w:bottom w:val="none" w:sz="0" w:space="0" w:color="auto"/>
        <w:right w:val="none" w:sz="0" w:space="0" w:color="auto"/>
      </w:divBdr>
    </w:div>
    <w:div w:id="1935355351">
      <w:bodyDiv w:val="1"/>
      <w:marLeft w:val="0"/>
      <w:marRight w:val="0"/>
      <w:marTop w:val="0"/>
      <w:marBottom w:val="0"/>
      <w:divBdr>
        <w:top w:val="none" w:sz="0" w:space="0" w:color="auto"/>
        <w:left w:val="none" w:sz="0" w:space="0" w:color="auto"/>
        <w:bottom w:val="none" w:sz="0" w:space="0" w:color="auto"/>
        <w:right w:val="none" w:sz="0" w:space="0" w:color="auto"/>
      </w:divBdr>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achzeitungen.de/englisch-lernen/ich-suche/englisch-wortschatztraine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rachzeitungen.de/newsletter-abonni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E209-0E5B-4055-A9E9-AC4EA193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9022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459</cp:revision>
  <cp:lastPrinted>2022-05-06T10:48:00Z</cp:lastPrinted>
  <dcterms:created xsi:type="dcterms:W3CDTF">2022-03-31T10:55:00Z</dcterms:created>
  <dcterms:modified xsi:type="dcterms:W3CDTF">2022-05-06T10:50:00Z</dcterms:modified>
</cp:coreProperties>
</file>